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FD617" w14:textId="77777777" w:rsidR="009B4A5E" w:rsidRPr="00265A23" w:rsidRDefault="009B4A5E" w:rsidP="009B4A5E">
      <w:pPr>
        <w:spacing w:before="2" w:after="2" w:line="240" w:lineRule="auto"/>
        <w:jc w:val="both"/>
        <w:rPr>
          <w:rFonts w:ascii="Alef" w:eastAsia="Times New Roman" w:hAnsi="Alef" w:cs="Alef"/>
          <w:rtl/>
          <w:lang w:val="en-IL"/>
        </w:rPr>
      </w:pPr>
      <w:r w:rsidRPr="00265A23">
        <w:rPr>
          <w:rFonts w:ascii="Alef" w:eastAsia="Times New Roman" w:hAnsi="Alef" w:cs="Alef" w:hint="cs"/>
          <w:rtl/>
          <w:lang w:val="en-IL"/>
        </w:rPr>
        <w:t>הודעה לעיתונות</w:t>
      </w:r>
    </w:p>
    <w:p w14:paraId="2624D8F8" w14:textId="77777777" w:rsidR="009B4A5E" w:rsidRPr="00265A23" w:rsidRDefault="009B4A5E" w:rsidP="009B4A5E">
      <w:pPr>
        <w:spacing w:before="2" w:after="2" w:line="240" w:lineRule="auto"/>
        <w:ind w:left="-46"/>
        <w:rPr>
          <w:rFonts w:ascii="Alef" w:eastAsia="Alef" w:hAnsi="Alef" w:cs="Alef"/>
        </w:rPr>
      </w:pPr>
      <w:r w:rsidRPr="00265A23">
        <w:rPr>
          <w:rFonts w:ascii="Alef" w:eastAsia="Alef" w:hAnsi="Alef" w:cs="Alef" w:hint="cs"/>
          <w:bCs/>
          <w:sz w:val="28"/>
          <w:szCs w:val="28"/>
          <w:rtl/>
        </w:rPr>
        <w:t xml:space="preserve">אמת נכונה לשעתה / </w:t>
      </w:r>
      <w:r w:rsidRPr="00265A23">
        <w:rPr>
          <w:rFonts w:ascii="Alef" w:eastAsia="Alef" w:hAnsi="Alef" w:cs="Alef"/>
          <w:bCs/>
          <w:sz w:val="28"/>
          <w:szCs w:val="28"/>
        </w:rPr>
        <w:t>(Con)Temporary Truth</w:t>
      </w:r>
    </w:p>
    <w:p w14:paraId="6EA466CD" w14:textId="77777777" w:rsidR="009B4A5E" w:rsidRPr="00265A23" w:rsidRDefault="009B4A5E" w:rsidP="009B4A5E">
      <w:pPr>
        <w:spacing w:before="2" w:after="2" w:line="240" w:lineRule="auto"/>
        <w:ind w:left="-993" w:right="-908" w:firstLine="993"/>
        <w:rPr>
          <w:rFonts w:ascii="Alef" w:eastAsia="Alef" w:hAnsi="Alef" w:cs="Alef"/>
          <w:b/>
          <w:sz w:val="18"/>
          <w:szCs w:val="18"/>
        </w:rPr>
      </w:pPr>
      <w:r w:rsidRPr="00265A23">
        <w:rPr>
          <w:rFonts w:ascii="Alef" w:eastAsia="Alef" w:hAnsi="Alef" w:cs="Alef" w:hint="cs"/>
          <w:rtl/>
        </w:rPr>
        <w:t xml:space="preserve">צבי </w:t>
      </w:r>
      <w:proofErr w:type="spellStart"/>
      <w:r w:rsidRPr="00265A23">
        <w:rPr>
          <w:rFonts w:ascii="Alef" w:eastAsia="Alef" w:hAnsi="Alef" w:cs="Alef" w:hint="cs"/>
          <w:rtl/>
        </w:rPr>
        <w:t>טולקובסקי</w:t>
      </w:r>
      <w:proofErr w:type="spellEnd"/>
      <w:r w:rsidRPr="00265A23">
        <w:rPr>
          <w:rFonts w:ascii="Alef" w:eastAsia="Alef" w:hAnsi="Alef" w:cs="Alef" w:hint="cs"/>
          <w:rtl/>
        </w:rPr>
        <w:t xml:space="preserve"> ורותם </w:t>
      </w:r>
      <w:proofErr w:type="spellStart"/>
      <w:r w:rsidRPr="00265A23">
        <w:rPr>
          <w:rFonts w:ascii="Alef" w:eastAsia="Alef" w:hAnsi="Alef" w:cs="Alef" w:hint="cs"/>
          <w:rtl/>
        </w:rPr>
        <w:t>רוזנבוים</w:t>
      </w:r>
      <w:proofErr w:type="spellEnd"/>
      <w:r w:rsidRPr="00265A23">
        <w:rPr>
          <w:rFonts w:ascii="Alef" w:eastAsia="Alef" w:hAnsi="Alef" w:cs="Alef" w:hint="cs"/>
          <w:rtl/>
        </w:rPr>
        <w:t xml:space="preserve"> </w:t>
      </w:r>
    </w:p>
    <w:p w14:paraId="3408C178" w14:textId="77777777" w:rsidR="009B4A5E" w:rsidRPr="00265A23" w:rsidRDefault="009B4A5E" w:rsidP="009B4A5E">
      <w:pPr>
        <w:ind w:right="-690"/>
        <w:jc w:val="both"/>
        <w:rPr>
          <w:rFonts w:ascii="Alef" w:eastAsia="Alef" w:hAnsi="Alef" w:cs="Alef"/>
          <w:rtl/>
        </w:rPr>
      </w:pPr>
      <w:r w:rsidRPr="00265A23">
        <w:rPr>
          <w:rFonts w:ascii="Alef" w:eastAsia="Alef" w:hAnsi="Alef" w:cs="Alef" w:hint="cs"/>
          <w:rtl/>
        </w:rPr>
        <w:t>אוצר: אבשלום סולימן</w:t>
      </w:r>
    </w:p>
    <w:p w14:paraId="4EF2E58B" w14:textId="45EF9C6D" w:rsidR="009B4A5E" w:rsidRPr="00265A23" w:rsidRDefault="009B4A5E" w:rsidP="009B4A5E">
      <w:pPr>
        <w:ind w:right="-690"/>
        <w:rPr>
          <w:rFonts w:ascii="Alef" w:eastAsia="Alef" w:hAnsi="Alef" w:cs="Alef"/>
          <w:sz w:val="18"/>
          <w:szCs w:val="18"/>
          <w:rtl/>
        </w:rPr>
      </w:pPr>
      <w:r w:rsidRPr="00265A23">
        <w:rPr>
          <w:rFonts w:ascii="Alef" w:eastAsia="Alef" w:hAnsi="Alef" w:cs="Alef" w:hint="cs"/>
          <w:rtl/>
        </w:rPr>
        <w:t>פתיחה: 06.02.2025, 20:00  נעילה: 15.3.25</w:t>
      </w:r>
      <w:r w:rsidRPr="00265A23">
        <w:rPr>
          <w:rFonts w:ascii="Alef" w:eastAsia="Alef" w:hAnsi="Alef" w:cs="Alef"/>
          <w:rtl/>
        </w:rPr>
        <w:br/>
      </w:r>
      <w:r w:rsidRPr="00265A23">
        <w:rPr>
          <w:rFonts w:ascii="Alef" w:eastAsia="Alef" w:hAnsi="Alef" w:cs="Alef" w:hint="cs"/>
          <w:rtl/>
        </w:rPr>
        <w:t>שיח גלריה: 01.03.2025, 11:00</w:t>
      </w:r>
      <w:r w:rsidRPr="00265A23">
        <w:rPr>
          <w:rFonts w:ascii="Alef" w:eastAsia="Alef" w:hAnsi="Alef" w:cs="Alef"/>
          <w:rtl/>
        </w:rPr>
        <w:br/>
      </w:r>
      <w:r w:rsidRPr="00265A23">
        <w:rPr>
          <w:rFonts w:ascii="Alef" w:eastAsia="Alef" w:hAnsi="Alef" w:cs="Alef" w:hint="cs"/>
          <w:rtl/>
        </w:rPr>
        <w:t xml:space="preserve">הרצאה והקרנת סרטו של אדם קרטיס </w:t>
      </w:r>
      <w:r w:rsidRPr="00265A23">
        <w:rPr>
          <w:rFonts w:ascii="Alef" w:eastAsia="Alef" w:hAnsi="Alef" w:cs="Alef"/>
        </w:rPr>
        <w:t>“</w:t>
      </w:r>
      <w:proofErr w:type="spellStart"/>
      <w:r w:rsidRPr="00265A23">
        <w:rPr>
          <w:rFonts w:ascii="Alef" w:eastAsia="Alef" w:hAnsi="Alef" w:cs="Alef"/>
        </w:rPr>
        <w:t>HyperNormalisation</w:t>
      </w:r>
      <w:proofErr w:type="spellEnd"/>
      <w:r w:rsidRPr="00265A23">
        <w:rPr>
          <w:rFonts w:ascii="Alef" w:eastAsia="Alef" w:hAnsi="Alef" w:cs="Alef"/>
        </w:rPr>
        <w:t>”</w:t>
      </w:r>
      <w:r w:rsidRPr="00265A23">
        <w:rPr>
          <w:rFonts w:ascii="Alef" w:eastAsia="Alef" w:hAnsi="Alef" w:cs="Alef" w:hint="cs"/>
          <w:rtl/>
        </w:rPr>
        <w:t xml:space="preserve"> 06.03.2025, 19:00</w:t>
      </w:r>
    </w:p>
    <w:p w14:paraId="2AC9BF8D" w14:textId="0A83FAF9" w:rsidR="00075D6E" w:rsidRDefault="00075D6E" w:rsidP="00075D6E">
      <w:pPr>
        <w:spacing w:before="100" w:beforeAutospacing="1" w:after="100" w:afterAutospacing="1" w:line="276" w:lineRule="auto"/>
        <w:jc w:val="center"/>
      </w:pPr>
      <w:bookmarkStart w:id="0" w:name="_Hlk189474100"/>
      <w:r>
        <w:rPr>
          <w:noProof/>
          <w14:ligatures w14:val="standardContextual"/>
        </w:rPr>
        <w:drawing>
          <wp:inline distT="0" distB="0" distL="0" distR="0" wp14:anchorId="043FE85E" wp14:editId="2D155548">
            <wp:extent cx="147955" cy="147955"/>
            <wp:effectExtent l="0" t="0" r="4445" b="4445"/>
            <wp:docPr id="1033369011" name="Graphic 1" descr="St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369011" name="Graphic 1033369011" descr="Star with solid fill"/>
                    <pic:cNvPicPr/>
                  </pic:nvPicPr>
                  <pic:blipFill>
                    <a:blip r:embed="rId7">
                      <a:extLst>
                        <a:ext uri="{96DAC541-7B7A-43D3-8B79-37D633B846F1}">
                          <asvg:svgBlip xmlns:asvg="http://schemas.microsoft.com/office/drawing/2016/SVG/main" r:embed="rId8"/>
                        </a:ext>
                      </a:extLst>
                    </a:blip>
                    <a:stretch>
                      <a:fillRect/>
                    </a:stretch>
                  </pic:blipFill>
                  <pic:spPr>
                    <a:xfrm flipH="1">
                      <a:off x="0" y="0"/>
                      <a:ext cx="152714" cy="152714"/>
                    </a:xfrm>
                    <a:prstGeom prst="rect">
                      <a:avLst/>
                    </a:prstGeom>
                  </pic:spPr>
                </pic:pic>
              </a:graphicData>
            </a:graphic>
          </wp:inline>
        </w:drawing>
      </w:r>
    </w:p>
    <w:p w14:paraId="74AA38AF" w14:textId="308CF618" w:rsidR="00265A23" w:rsidRPr="00514EC6" w:rsidRDefault="00265A23" w:rsidP="00075D6E">
      <w:pPr>
        <w:spacing w:before="100" w:beforeAutospacing="1" w:after="100" w:afterAutospacing="1" w:line="276" w:lineRule="auto"/>
        <w:rPr>
          <w:rFonts w:ascii="Alef" w:hAnsi="Alef" w:cs="Alef"/>
          <w:rtl/>
        </w:rPr>
      </w:pPr>
      <w:r w:rsidRPr="00514EC6">
        <w:rPr>
          <w:rFonts w:ascii="Alef" w:hAnsi="Alef" w:cs="Alef" w:hint="cs"/>
          <w:rtl/>
        </w:rPr>
        <w:t>"</w:t>
      </w:r>
      <w:r w:rsidRPr="00514EC6">
        <w:rPr>
          <w:rFonts w:ascii="Alef" w:hAnsi="Alef" w:cs="Alef" w:hint="cs"/>
          <w:b/>
          <w:bCs/>
          <w:rtl/>
        </w:rPr>
        <w:t>האדם - מהו? כן - ניתוחים פלסטיים</w:t>
      </w:r>
      <w:r w:rsidRPr="00514EC6">
        <w:rPr>
          <w:rFonts w:ascii="Alef" w:hAnsi="Alef" w:cs="Alef" w:hint="cs"/>
          <w:b/>
          <w:bCs/>
          <w:lang w:val="en-IL"/>
        </w:rPr>
        <w:t>"</w:t>
      </w:r>
      <w:r w:rsidRPr="00514EC6">
        <w:rPr>
          <w:rFonts w:ascii="Alef" w:hAnsi="Alef" w:cs="Alef" w:hint="cs"/>
          <w:b/>
          <w:bCs/>
          <w:rtl/>
          <w:lang w:val="en-IL"/>
        </w:rPr>
        <w:t xml:space="preserve"> </w:t>
      </w:r>
      <w:r w:rsidRPr="00514EC6">
        <w:rPr>
          <w:rFonts w:ascii="Alef" w:hAnsi="Alef" w:cs="Alef" w:hint="cs"/>
          <w:rtl/>
          <w:lang w:val="en-IL"/>
        </w:rPr>
        <w:t>(</w:t>
      </w:r>
      <w:r w:rsidRPr="00514EC6">
        <w:rPr>
          <w:rFonts w:ascii="Alef" w:hAnsi="Alef" w:cs="Alef" w:hint="cs"/>
          <w:rtl/>
        </w:rPr>
        <w:t>נסים אלוני, "הנסיכה האמריקאית")</w:t>
      </w:r>
    </w:p>
    <w:p w14:paraId="575CF43D" w14:textId="2FB25774" w:rsidR="009B4A5E" w:rsidRPr="00265A23" w:rsidRDefault="009B4A5E" w:rsidP="002D0A44">
      <w:pPr>
        <w:spacing w:before="100" w:beforeAutospacing="1" w:after="100" w:afterAutospacing="1" w:line="276" w:lineRule="auto"/>
        <w:rPr>
          <w:rFonts w:ascii="Alef" w:eastAsia="Times New Roman" w:hAnsi="Alef" w:cs="Alef"/>
          <w:rtl/>
          <w:lang w:val="en-IL"/>
        </w:rPr>
      </w:pPr>
      <w:r w:rsidRPr="00265A23">
        <w:rPr>
          <w:rFonts w:ascii="Alef" w:eastAsia="Times New Roman" w:hAnsi="Alef" w:cs="Alef" w:hint="cs"/>
          <w:rtl/>
          <w:lang w:val="en-IL"/>
        </w:rPr>
        <w:t xml:space="preserve">'אסון או הזדמנות?' היא שאלה שהשימוש הרטורי בה ממלא את השיח העכשווי. למשל, האם משבר אקלים (משוער, מדומיין או אמיתי) הוא גם הזדמנות לפיתוחן של טכנולוגיות התמודדות ומערכות פוליטיות חדשות, שיקדמו אותנו אל 'העידן החדש'? תערוכתם המשותפת החדשה של </w:t>
      </w:r>
      <w:r w:rsidRPr="00265A23">
        <w:rPr>
          <w:rFonts w:ascii="Alef" w:eastAsia="Times New Roman" w:hAnsi="Alef" w:cs="Alef" w:hint="cs"/>
          <w:b/>
          <w:bCs/>
          <w:rtl/>
          <w:lang w:val="en-IL"/>
        </w:rPr>
        <w:t xml:space="preserve">רותם </w:t>
      </w:r>
      <w:proofErr w:type="spellStart"/>
      <w:r w:rsidRPr="00265A23">
        <w:rPr>
          <w:rFonts w:ascii="Alef" w:eastAsia="Times New Roman" w:hAnsi="Alef" w:cs="Alef" w:hint="cs"/>
          <w:b/>
          <w:bCs/>
          <w:rtl/>
          <w:lang w:val="en-IL"/>
        </w:rPr>
        <w:t>רוזנבוים</w:t>
      </w:r>
      <w:proofErr w:type="spellEnd"/>
      <w:r w:rsidRPr="00265A23">
        <w:rPr>
          <w:rFonts w:ascii="Alef" w:eastAsia="Times New Roman" w:hAnsi="Alef" w:cs="Alef" w:hint="cs"/>
          <w:b/>
          <w:bCs/>
          <w:rtl/>
          <w:lang w:val="en-IL"/>
        </w:rPr>
        <w:t xml:space="preserve"> </w:t>
      </w:r>
      <w:r w:rsidRPr="00265A23">
        <w:rPr>
          <w:rFonts w:ascii="Alef" w:eastAsia="Times New Roman" w:hAnsi="Alef" w:cs="Alef" w:hint="cs"/>
          <w:rtl/>
          <w:lang w:val="en-IL"/>
        </w:rPr>
        <w:t>ו</w:t>
      </w:r>
      <w:r w:rsidRPr="00265A23">
        <w:rPr>
          <w:rFonts w:ascii="Alef" w:eastAsia="Times New Roman" w:hAnsi="Alef" w:cs="Alef" w:hint="cs"/>
          <w:b/>
          <w:bCs/>
          <w:rtl/>
          <w:lang w:val="en-IL"/>
        </w:rPr>
        <w:t xml:space="preserve">צבי </w:t>
      </w:r>
      <w:proofErr w:type="spellStart"/>
      <w:r w:rsidRPr="00265A23">
        <w:rPr>
          <w:rFonts w:ascii="Alef" w:eastAsia="Times New Roman" w:hAnsi="Alef" w:cs="Alef" w:hint="cs"/>
          <w:b/>
          <w:bCs/>
          <w:rtl/>
          <w:lang w:val="en-IL"/>
        </w:rPr>
        <w:t>טולקובסקי</w:t>
      </w:r>
      <w:proofErr w:type="spellEnd"/>
      <w:r w:rsidRPr="00265A23">
        <w:rPr>
          <w:rFonts w:ascii="Alef" w:eastAsia="Times New Roman" w:hAnsi="Alef" w:cs="Alef" w:hint="cs"/>
          <w:b/>
          <w:bCs/>
          <w:rtl/>
          <w:lang w:val="en-IL"/>
        </w:rPr>
        <w:t xml:space="preserve"> </w:t>
      </w:r>
      <w:r w:rsidRPr="00265A23">
        <w:rPr>
          <w:rFonts w:ascii="Alef" w:eastAsia="Times New Roman" w:hAnsi="Alef" w:cs="Alef" w:hint="cs"/>
          <w:rtl/>
          <w:lang w:val="en-IL"/>
        </w:rPr>
        <w:t xml:space="preserve">עוסקת במשבר של ההווה, ובאופן שבו טכנולוגיות חדשות של ייצוג </w:t>
      </w:r>
      <w:r w:rsidRPr="00265A23">
        <w:rPr>
          <w:rFonts w:ascii="Alef" w:eastAsia="Times New Roman" w:hAnsi="Alef" w:cs="Alef"/>
          <w:rtl/>
          <w:lang w:val="en-IL"/>
        </w:rPr>
        <w:t>–</w:t>
      </w:r>
      <w:r w:rsidRPr="00265A23">
        <w:rPr>
          <w:rFonts w:ascii="Alef" w:eastAsia="Times New Roman" w:hAnsi="Alef" w:cs="Alef" w:hint="cs"/>
          <w:rtl/>
          <w:lang w:val="en-IL"/>
        </w:rPr>
        <w:t xml:space="preserve"> באופן ספציפי טכנולוגיות </w:t>
      </w:r>
      <w:r w:rsidR="00F609DC" w:rsidRPr="00265A23">
        <w:rPr>
          <w:rFonts w:ascii="Alef" w:eastAsia="Times New Roman" w:hAnsi="Alef" w:cs="Alef" w:hint="cs"/>
          <w:rtl/>
          <w:lang w:val="en-IL"/>
        </w:rPr>
        <w:t xml:space="preserve">מבוססות בינה </w:t>
      </w:r>
      <w:r w:rsidR="00994EAB" w:rsidRPr="00265A23">
        <w:rPr>
          <w:rFonts w:ascii="Alef" w:eastAsia="Times New Roman" w:hAnsi="Alef" w:cs="Alef" w:hint="cs"/>
          <w:rtl/>
          <w:lang w:val="en-IL"/>
        </w:rPr>
        <w:t>מלאכותית ו</w:t>
      </w:r>
      <w:r w:rsidRPr="00265A23">
        <w:rPr>
          <w:rFonts w:ascii="Alef" w:eastAsia="Times New Roman" w:hAnsi="Alef" w:cs="Alef" w:hint="cs"/>
          <w:rtl/>
          <w:lang w:val="en-IL"/>
        </w:rPr>
        <w:t xml:space="preserve">מחוללי דימויים - משקפות את המשבר הזה. </w:t>
      </w:r>
      <w:r w:rsidR="00E45E76" w:rsidRPr="00265A23">
        <w:rPr>
          <w:rFonts w:ascii="Alef" w:eastAsia="Times New Roman" w:hAnsi="Alef" w:cs="Alef" w:hint="cs"/>
          <w:rtl/>
          <w:lang w:val="en-IL"/>
        </w:rPr>
        <w:t>המפגש בין שני רגיסטרים של מלאכת הרכבת התמונה</w:t>
      </w:r>
      <w:r w:rsidR="00FF3C0F" w:rsidRPr="00265A23">
        <w:rPr>
          <w:rFonts w:ascii="Alef" w:eastAsia="Times New Roman" w:hAnsi="Alef" w:cs="Alef" w:hint="cs"/>
          <w:rtl/>
          <w:lang w:val="en-IL"/>
        </w:rPr>
        <w:t xml:space="preserve">, אחד 'אנלוגי' ואחד 'דיגיטאלי' </w:t>
      </w:r>
      <w:r w:rsidR="00F26DBC" w:rsidRPr="00265A23">
        <w:rPr>
          <w:rFonts w:ascii="Alef" w:eastAsia="Times New Roman" w:hAnsi="Alef" w:cs="Alef" w:hint="cs"/>
          <w:rtl/>
          <w:lang w:val="en-IL"/>
        </w:rPr>
        <w:t xml:space="preserve">הוא מקום לבחון בו שאלות על עצם התהליך היצירתי (למשל, </w:t>
      </w:r>
      <w:r w:rsidR="00F755E9" w:rsidRPr="00265A23">
        <w:rPr>
          <w:rFonts w:ascii="Alef" w:eastAsia="Times New Roman" w:hAnsi="Alef" w:cs="Alef" w:hint="cs"/>
          <w:rtl/>
          <w:lang w:val="en-IL"/>
        </w:rPr>
        <w:t>על אודות היחסים בין דמיון ובחירה מודעת לאקראיות ולחוסר שליטה)</w:t>
      </w:r>
      <w:r w:rsidR="0028756B" w:rsidRPr="00265A23">
        <w:rPr>
          <w:rFonts w:ascii="Alef" w:eastAsia="Times New Roman" w:hAnsi="Alef" w:cs="Alef" w:hint="cs"/>
          <w:rtl/>
          <w:lang w:val="en-IL"/>
        </w:rPr>
        <w:t>, וכן על כוחה המסתורי של יצירת אמנות לספר לנו משהו על העולם שאנו מאכלסים בהווה</w:t>
      </w:r>
      <w:r w:rsidR="009A1145" w:rsidRPr="00265A23">
        <w:rPr>
          <w:rFonts w:ascii="Alef" w:eastAsia="Times New Roman" w:hAnsi="Alef" w:cs="Alef" w:hint="cs"/>
          <w:rtl/>
          <w:lang w:val="en-IL"/>
        </w:rPr>
        <w:t>.</w:t>
      </w:r>
      <w:r w:rsidR="0028756B" w:rsidRPr="00265A23">
        <w:rPr>
          <w:rFonts w:ascii="Alef" w:eastAsia="Times New Roman" w:hAnsi="Alef" w:cs="Alef" w:hint="cs"/>
          <w:rtl/>
          <w:lang w:val="en-IL"/>
        </w:rPr>
        <w:t xml:space="preserve"> </w:t>
      </w:r>
      <w:r w:rsidR="00AF044D" w:rsidRPr="00265A23">
        <w:rPr>
          <w:rFonts w:ascii="Alef" w:eastAsia="Times New Roman" w:hAnsi="Alef" w:cs="Alef" w:hint="cs"/>
          <w:rtl/>
          <w:lang w:val="en-IL"/>
        </w:rPr>
        <w:t xml:space="preserve">כיום, או בעוד רגע, </w:t>
      </w:r>
      <w:r w:rsidR="00167175" w:rsidRPr="00265A23">
        <w:rPr>
          <w:rFonts w:ascii="Alef" w:eastAsia="Times New Roman" w:hAnsi="Alef" w:cs="Alef" w:hint="cs"/>
          <w:rtl/>
          <w:lang w:val="en-IL"/>
        </w:rPr>
        <w:t xml:space="preserve">כל אחד </w:t>
      </w:r>
      <w:r w:rsidR="00AF044D" w:rsidRPr="00265A23">
        <w:rPr>
          <w:rFonts w:ascii="Alef" w:eastAsia="Times New Roman" w:hAnsi="Alef" w:cs="Alef" w:hint="cs"/>
          <w:rtl/>
          <w:lang w:val="en-IL"/>
        </w:rPr>
        <w:t xml:space="preserve">יוכל </w:t>
      </w:r>
      <w:r w:rsidR="005E2B38" w:rsidRPr="00265A23">
        <w:rPr>
          <w:rFonts w:ascii="Alef" w:eastAsia="Times New Roman" w:hAnsi="Alef" w:cs="Alef" w:hint="cs"/>
          <w:rtl/>
          <w:lang w:val="en-IL"/>
        </w:rPr>
        <w:t xml:space="preserve">להפוך </w:t>
      </w:r>
      <w:r w:rsidR="006A19A8" w:rsidRPr="00265A23">
        <w:rPr>
          <w:rFonts w:ascii="Alef" w:eastAsia="Times New Roman" w:hAnsi="Alef" w:cs="Alef" w:hint="cs"/>
          <w:rtl/>
          <w:lang w:val="en-IL"/>
        </w:rPr>
        <w:t>את מה שעולה בדמיו</w:t>
      </w:r>
      <w:r w:rsidR="00DF13B3" w:rsidRPr="00265A23">
        <w:rPr>
          <w:rFonts w:ascii="Alef" w:eastAsia="Times New Roman" w:hAnsi="Alef" w:cs="Alef" w:hint="cs"/>
          <w:rtl/>
          <w:lang w:val="en-IL"/>
        </w:rPr>
        <w:t>נו לתמונה</w:t>
      </w:r>
      <w:r w:rsidR="00AF044D" w:rsidRPr="00265A23">
        <w:rPr>
          <w:rFonts w:ascii="Alef" w:eastAsia="Times New Roman" w:hAnsi="Alef" w:cs="Alef" w:hint="cs"/>
          <w:rtl/>
          <w:lang w:val="en-IL"/>
        </w:rPr>
        <w:t xml:space="preserve"> </w:t>
      </w:r>
      <w:r w:rsidR="00677041" w:rsidRPr="00265A23">
        <w:rPr>
          <w:rFonts w:ascii="Alef" w:eastAsia="Times New Roman" w:hAnsi="Alef" w:cs="Alef" w:hint="cs"/>
          <w:rtl/>
          <w:lang w:val="en-IL"/>
        </w:rPr>
        <w:t>מתקבלת על הדעת</w:t>
      </w:r>
      <w:r w:rsidR="00236D83">
        <w:rPr>
          <w:rFonts w:ascii="Alef" w:eastAsia="Times New Roman" w:hAnsi="Alef" w:cs="Alef" w:hint="cs"/>
          <w:rtl/>
          <w:lang w:val="en-IL"/>
        </w:rPr>
        <w:t>.</w:t>
      </w:r>
      <w:r w:rsidR="00677041" w:rsidRPr="00265A23">
        <w:rPr>
          <w:rFonts w:ascii="Alef" w:eastAsia="Times New Roman" w:hAnsi="Alef" w:cs="Alef" w:hint="cs"/>
          <w:rtl/>
          <w:lang w:val="en-IL"/>
        </w:rPr>
        <w:t xml:space="preserve"> </w:t>
      </w:r>
      <w:r w:rsidR="00236D83">
        <w:rPr>
          <w:rFonts w:ascii="Alef" w:eastAsia="Times New Roman" w:hAnsi="Alef" w:cs="Alef" w:hint="cs"/>
          <w:rtl/>
          <w:lang w:val="en-IL"/>
        </w:rPr>
        <w:t xml:space="preserve">אנו עושים זאת </w:t>
      </w:r>
      <w:r w:rsidR="00677041" w:rsidRPr="00265A23">
        <w:rPr>
          <w:rFonts w:ascii="Alef" w:eastAsia="Times New Roman" w:hAnsi="Alef" w:cs="Alef" w:hint="cs"/>
          <w:rtl/>
          <w:lang w:val="en-IL"/>
        </w:rPr>
        <w:t xml:space="preserve">בעזרת מכונות </w:t>
      </w:r>
      <w:r w:rsidR="002D12B7" w:rsidRPr="00265A23">
        <w:rPr>
          <w:rFonts w:ascii="Alef" w:eastAsia="Times New Roman" w:hAnsi="Alef" w:cs="Alef" w:hint="cs"/>
          <w:rtl/>
          <w:lang w:val="en-IL"/>
        </w:rPr>
        <w:t>ה</w:t>
      </w:r>
      <w:r w:rsidR="00DF13B3" w:rsidRPr="00265A23">
        <w:rPr>
          <w:rFonts w:ascii="Alef" w:eastAsia="Times New Roman" w:hAnsi="Alef" w:cs="Alef" w:hint="cs"/>
          <w:rtl/>
          <w:lang w:val="en-IL"/>
        </w:rPr>
        <w:t xml:space="preserve">כורות </w:t>
      </w:r>
      <w:r w:rsidR="00C00FD6" w:rsidRPr="00265A23">
        <w:rPr>
          <w:rFonts w:ascii="Alef" w:eastAsia="Times New Roman" w:hAnsi="Alef" w:cs="Alef" w:hint="cs"/>
          <w:rtl/>
          <w:lang w:val="en-IL"/>
        </w:rPr>
        <w:t xml:space="preserve">תמונות מרחבי האינטרנט </w:t>
      </w:r>
      <w:proofErr w:type="spellStart"/>
      <w:r w:rsidR="00C00FD6" w:rsidRPr="00265A23">
        <w:rPr>
          <w:rFonts w:ascii="Alef" w:eastAsia="Times New Roman" w:hAnsi="Alef" w:cs="Alef" w:hint="cs"/>
          <w:rtl/>
          <w:lang w:val="en-IL"/>
        </w:rPr>
        <w:t>ומסנטזות</w:t>
      </w:r>
      <w:proofErr w:type="spellEnd"/>
      <w:r w:rsidR="00C00FD6" w:rsidRPr="00265A23">
        <w:rPr>
          <w:rFonts w:ascii="Alef" w:eastAsia="Times New Roman" w:hAnsi="Alef" w:cs="Alef" w:hint="cs"/>
          <w:rtl/>
          <w:lang w:val="en-IL"/>
        </w:rPr>
        <w:t xml:space="preserve"> אותן ל'משהו'</w:t>
      </w:r>
      <w:r w:rsidR="00275BD7" w:rsidRPr="00265A23">
        <w:rPr>
          <w:rFonts w:ascii="Alef" w:eastAsia="Times New Roman" w:hAnsi="Alef" w:cs="Alef" w:hint="cs"/>
          <w:rtl/>
          <w:lang w:val="en-IL"/>
        </w:rPr>
        <w:t xml:space="preserve"> מתקבל על הדעת, כלומר שאפשר לזהותו </w:t>
      </w:r>
      <w:r w:rsidR="00275BD7" w:rsidRPr="00265A23">
        <w:rPr>
          <w:rFonts w:ascii="Alef" w:eastAsia="Times New Roman" w:hAnsi="Alef" w:cs="Alef"/>
          <w:rtl/>
          <w:lang w:val="en-IL"/>
        </w:rPr>
        <w:t>–</w:t>
      </w:r>
      <w:r w:rsidR="00275BD7" w:rsidRPr="00265A23">
        <w:rPr>
          <w:rFonts w:ascii="Alef" w:eastAsia="Times New Roman" w:hAnsi="Alef" w:cs="Alef" w:hint="cs"/>
          <w:rtl/>
          <w:lang w:val="en-IL"/>
        </w:rPr>
        <w:t xml:space="preserve"> אם לא כתיעוד מהימן של מציאות, אזי </w:t>
      </w:r>
      <w:r w:rsidR="00E708DD" w:rsidRPr="00265A23">
        <w:rPr>
          <w:rFonts w:ascii="Alef" w:eastAsia="Times New Roman" w:hAnsi="Alef" w:cs="Alef" w:hint="cs"/>
          <w:rtl/>
          <w:lang w:val="en-IL"/>
        </w:rPr>
        <w:t xml:space="preserve">כייצוג מספק של דמיון. </w:t>
      </w:r>
      <w:r w:rsidR="00A374C2" w:rsidRPr="00265A23">
        <w:rPr>
          <w:rFonts w:ascii="Alef" w:eastAsia="Times New Roman" w:hAnsi="Alef" w:cs="Alef" w:hint="cs"/>
          <w:rtl/>
          <w:lang w:val="en-IL"/>
        </w:rPr>
        <w:t xml:space="preserve">האם בעידן כזה הדמיון של </w:t>
      </w:r>
      <w:r w:rsidR="00626E39" w:rsidRPr="00265A23">
        <w:rPr>
          <w:rFonts w:ascii="Alef" w:eastAsia="Times New Roman" w:hAnsi="Alef" w:cs="Alef" w:hint="cs"/>
          <w:rtl/>
          <w:lang w:val="en-IL"/>
        </w:rPr>
        <w:t>הא</w:t>
      </w:r>
      <w:r w:rsidR="006B1CD4">
        <w:rPr>
          <w:rFonts w:ascii="Alef" w:eastAsia="Times New Roman" w:hAnsi="Alef" w:cs="Alef" w:hint="cs"/>
          <w:rtl/>
          <w:lang w:val="en-IL"/>
        </w:rPr>
        <w:t>ו</w:t>
      </w:r>
      <w:r w:rsidR="00626E39" w:rsidRPr="00265A23">
        <w:rPr>
          <w:rFonts w:ascii="Alef" w:eastAsia="Times New Roman" w:hAnsi="Alef" w:cs="Alef" w:hint="cs"/>
          <w:rtl/>
          <w:lang w:val="en-IL"/>
        </w:rPr>
        <w:t xml:space="preserve">מנים נחוץ עוד? </w:t>
      </w:r>
      <w:r w:rsidR="00D10913" w:rsidRPr="00265A23">
        <w:rPr>
          <w:rFonts w:ascii="Alef" w:eastAsia="Times New Roman" w:hAnsi="Alef" w:cs="Alef" w:hint="cs"/>
          <w:rtl/>
          <w:lang w:val="en-IL"/>
        </w:rPr>
        <w:t xml:space="preserve">ואולי </w:t>
      </w:r>
      <w:r w:rsidR="002D12B7" w:rsidRPr="00265A23">
        <w:rPr>
          <w:rFonts w:ascii="Alef" w:eastAsia="Times New Roman" w:hAnsi="Alef" w:cs="Alef" w:hint="cs"/>
          <w:rtl/>
          <w:lang w:val="en-IL"/>
        </w:rPr>
        <w:t xml:space="preserve">צריך לחשוב על כך מהכיוון ההפוך </w:t>
      </w:r>
      <w:r w:rsidR="002D12B7" w:rsidRPr="00265A23">
        <w:rPr>
          <w:rFonts w:ascii="Alef" w:eastAsia="Times New Roman" w:hAnsi="Alef" w:cs="Alef"/>
          <w:rtl/>
          <w:lang w:val="en-IL"/>
        </w:rPr>
        <w:t>–</w:t>
      </w:r>
      <w:r w:rsidR="002D12B7" w:rsidRPr="00265A23">
        <w:rPr>
          <w:rFonts w:ascii="Alef" w:eastAsia="Times New Roman" w:hAnsi="Alef" w:cs="Alef" w:hint="cs"/>
          <w:rtl/>
          <w:lang w:val="en-IL"/>
        </w:rPr>
        <w:t xml:space="preserve"> המכונות</w:t>
      </w:r>
      <w:r w:rsidR="00D634D5" w:rsidRPr="00265A23">
        <w:rPr>
          <w:rFonts w:ascii="Alef" w:eastAsia="Times New Roman" w:hAnsi="Alef" w:cs="Alef" w:hint="cs"/>
          <w:rtl/>
          <w:lang w:val="en-IL"/>
        </w:rPr>
        <w:t xml:space="preserve">, המזהות דגמים מבלי להבין משמעות, דווקא חושפות עבורנו משהו על ההווה שאנו חיים בתוכו, משהו על מה זה להיות אנושי, </w:t>
      </w:r>
      <w:r w:rsidR="000B08C4" w:rsidRPr="00265A23">
        <w:rPr>
          <w:rFonts w:ascii="Alef" w:eastAsia="Times New Roman" w:hAnsi="Alef" w:cs="Alef" w:hint="cs"/>
          <w:rtl/>
          <w:lang w:val="en-IL"/>
        </w:rPr>
        <w:t>ומהצד הזה הן יחליפו את בעלי המלאכה</w:t>
      </w:r>
      <w:r w:rsidR="002B0EA9" w:rsidRPr="00265A23">
        <w:rPr>
          <w:rFonts w:ascii="Alef" w:eastAsia="Times New Roman" w:hAnsi="Alef" w:cs="Alef" w:hint="cs"/>
          <w:rtl/>
          <w:lang w:val="en-IL"/>
        </w:rPr>
        <w:t xml:space="preserve"> של האמנות? כך או כך, </w:t>
      </w:r>
      <w:r w:rsidRPr="00265A23">
        <w:rPr>
          <w:rFonts w:ascii="Alef" w:eastAsia="Times New Roman" w:hAnsi="Alef" w:cs="Alef" w:hint="cs"/>
          <w:rtl/>
          <w:lang w:val="en-IL"/>
        </w:rPr>
        <w:t xml:space="preserve">הקולאז' </w:t>
      </w:r>
      <w:proofErr w:type="spellStart"/>
      <w:r w:rsidRPr="00265A23">
        <w:rPr>
          <w:rFonts w:ascii="Alef" w:eastAsia="Times New Roman" w:hAnsi="Alef" w:cs="Alef" w:hint="cs"/>
          <w:rtl/>
          <w:lang w:val="en-IL"/>
        </w:rPr>
        <w:t>הדדאיסטי</w:t>
      </w:r>
      <w:proofErr w:type="spellEnd"/>
      <w:r w:rsidRPr="00265A23">
        <w:rPr>
          <w:rFonts w:ascii="Alef" w:eastAsia="Times New Roman" w:hAnsi="Alef" w:cs="Alef" w:hint="cs"/>
          <w:rtl/>
          <w:lang w:val="en-IL"/>
        </w:rPr>
        <w:t>, שהיה כלי להתמודדות עם מציאות משוברת ולשיקופה לפני מאה שנה, עובר עתה מהפכה טכנולוגית שלישית בדמות מחוללי הדימויים האלגוריתמיים של ה-</w:t>
      </w:r>
      <w:r w:rsidRPr="00265A23">
        <w:rPr>
          <w:rFonts w:ascii="Alef" w:eastAsia="Times New Roman" w:hAnsi="Alef" w:cs="Alef"/>
          <w:lang w:val="en-IL"/>
        </w:rPr>
        <w:t>AI</w:t>
      </w:r>
      <w:r w:rsidRPr="00265A23">
        <w:rPr>
          <w:rFonts w:ascii="Alef" w:eastAsia="Times New Roman" w:hAnsi="Alef" w:cs="Alef" w:hint="cs"/>
          <w:rtl/>
          <w:lang w:val="en-IL"/>
        </w:rPr>
        <w:t xml:space="preserve">. ההשלכות של מהפכה זו עלולות להיות הרסניות, או לבשר על </w:t>
      </w:r>
      <w:r w:rsidR="002B0EA9" w:rsidRPr="00265A23">
        <w:rPr>
          <w:rFonts w:ascii="Alef" w:eastAsia="Times New Roman" w:hAnsi="Alef" w:cs="Alef" w:hint="cs"/>
          <w:rtl/>
          <w:lang w:val="en-IL"/>
        </w:rPr>
        <w:t xml:space="preserve">הפצעתה מחדש </w:t>
      </w:r>
      <w:r w:rsidRPr="00265A23">
        <w:rPr>
          <w:rFonts w:ascii="Alef" w:eastAsia="Times New Roman" w:hAnsi="Alef" w:cs="Alef" w:hint="cs"/>
          <w:rtl/>
          <w:lang w:val="en-IL"/>
        </w:rPr>
        <w:t xml:space="preserve">של דרך מחשבה אוטופית. </w:t>
      </w:r>
      <w:bookmarkEnd w:id="0"/>
      <w:r w:rsidRPr="00265A23">
        <w:rPr>
          <w:rFonts w:ascii="Alef" w:eastAsia="Times New Roman" w:hAnsi="Alef" w:cs="Alef"/>
          <w:rtl/>
          <w:lang w:val="en-IL"/>
        </w:rPr>
        <w:br/>
      </w:r>
      <w:r w:rsidRPr="00265A23">
        <w:rPr>
          <w:rFonts w:ascii="Alef" w:eastAsia="Times New Roman" w:hAnsi="Alef" w:cs="Alef"/>
          <w:rtl/>
          <w:lang w:val="en-IL"/>
        </w:rPr>
        <w:br/>
      </w:r>
      <w:bookmarkStart w:id="1" w:name="_Hlk189474214"/>
      <w:r w:rsidRPr="00265A23">
        <w:rPr>
          <w:rFonts w:ascii="Alef" w:eastAsia="Times New Roman" w:hAnsi="Alef" w:cs="Alef" w:hint="cs"/>
          <w:rtl/>
          <w:lang w:val="en-IL"/>
        </w:rPr>
        <w:t xml:space="preserve">עבודותיו המרובדות של </w:t>
      </w:r>
      <w:r w:rsidRPr="00265A23">
        <w:rPr>
          <w:rFonts w:ascii="Alef" w:eastAsia="Times New Roman" w:hAnsi="Alef" w:cs="Alef" w:hint="cs"/>
          <w:b/>
          <w:bCs/>
          <w:rtl/>
          <w:lang w:val="en-IL"/>
        </w:rPr>
        <w:t xml:space="preserve">צבי </w:t>
      </w:r>
      <w:proofErr w:type="spellStart"/>
      <w:r w:rsidRPr="00265A23">
        <w:rPr>
          <w:rFonts w:ascii="Alef" w:eastAsia="Times New Roman" w:hAnsi="Alef" w:cs="Alef" w:hint="cs"/>
          <w:b/>
          <w:bCs/>
          <w:rtl/>
          <w:lang w:val="en-IL"/>
        </w:rPr>
        <w:t>טולקובסקי</w:t>
      </w:r>
      <w:proofErr w:type="spellEnd"/>
      <w:r w:rsidRPr="00265A23">
        <w:rPr>
          <w:rFonts w:ascii="Alef" w:eastAsia="Times New Roman" w:hAnsi="Alef" w:cs="Alef" w:hint="cs"/>
          <w:rtl/>
          <w:lang w:val="en-IL"/>
        </w:rPr>
        <w:t xml:space="preserve"> משוקעות בתודעת עבר. בהתאם לכך, הן נוצרות תוך שימוש בטכנולוגיות מסורתיות </w:t>
      </w:r>
      <w:r w:rsidRPr="00265A23">
        <w:rPr>
          <w:rFonts w:ascii="Alef" w:eastAsia="Times New Roman" w:hAnsi="Alef" w:cs="Alef"/>
          <w:rtl/>
          <w:lang w:val="en-IL"/>
        </w:rPr>
        <w:t>–</w:t>
      </w:r>
      <w:r w:rsidRPr="00265A23">
        <w:rPr>
          <w:rFonts w:ascii="Alef" w:eastAsia="Times New Roman" w:hAnsi="Alef" w:cs="Alef" w:hint="cs"/>
          <w:rtl/>
          <w:lang w:val="en-IL"/>
        </w:rPr>
        <w:t xml:space="preserve"> ציור, רישום, </w:t>
      </w:r>
      <w:proofErr w:type="spellStart"/>
      <w:r w:rsidRPr="00265A23">
        <w:rPr>
          <w:rFonts w:ascii="Alef" w:eastAsia="Times New Roman" w:hAnsi="Alef" w:cs="Alef" w:hint="cs"/>
          <w:rtl/>
          <w:lang w:val="en-IL"/>
        </w:rPr>
        <w:t>קולאז</w:t>
      </w:r>
      <w:proofErr w:type="spellEnd"/>
      <w:r w:rsidRPr="00265A23">
        <w:rPr>
          <w:rFonts w:ascii="Alef" w:eastAsia="Times New Roman" w:hAnsi="Alef" w:cs="Alef" w:hint="cs"/>
          <w:rtl/>
          <w:lang w:val="en-IL"/>
        </w:rPr>
        <w:t xml:space="preserve">', ייצור נייר, ובתוך חלל מסורתי, הסטודיו או סדנת המלאכה, הדומים למערה שבה נאגרים ומעובדים חומרי גלם ורעיונות. העבודות המוצגות בתערוכה נבחרו ללא ציון שמן או תאריכי יצירתן, היות </w:t>
      </w:r>
      <w:proofErr w:type="spellStart"/>
      <w:r w:rsidRPr="00265A23">
        <w:rPr>
          <w:rFonts w:ascii="Alef" w:eastAsia="Times New Roman" w:hAnsi="Alef" w:cs="Alef" w:hint="cs"/>
          <w:rtl/>
          <w:lang w:val="en-IL"/>
        </w:rPr>
        <w:t>וטולקובסקי</w:t>
      </w:r>
      <w:proofErr w:type="spellEnd"/>
      <w:r w:rsidRPr="00265A23">
        <w:rPr>
          <w:rFonts w:ascii="Alef" w:eastAsia="Times New Roman" w:hAnsi="Alef" w:cs="Alef" w:hint="cs"/>
          <w:rtl/>
          <w:lang w:val="en-IL"/>
        </w:rPr>
        <w:t xml:space="preserve"> מקיים תהליך דינמי של עיבוד ועבודה מחדש, וכל מצע עשוי לקבל 'טיפול חוזר' בכל שלב, כולל ממש לפני שהוא יוצא מהסטודיו כדי להיות מוצג. בשנים האחרונות בפרט </w:t>
      </w:r>
      <w:proofErr w:type="spellStart"/>
      <w:r w:rsidRPr="00265A23">
        <w:rPr>
          <w:rFonts w:ascii="Alef" w:eastAsia="Times New Roman" w:hAnsi="Alef" w:cs="Alef" w:hint="cs"/>
          <w:rtl/>
          <w:lang w:val="en-IL"/>
        </w:rPr>
        <w:t>טולקובסקי</w:t>
      </w:r>
      <w:proofErr w:type="spellEnd"/>
      <w:r w:rsidRPr="00265A23">
        <w:rPr>
          <w:rFonts w:ascii="Alef" w:eastAsia="Times New Roman" w:hAnsi="Alef" w:cs="Alef" w:hint="cs"/>
          <w:rtl/>
          <w:lang w:val="en-IL"/>
        </w:rPr>
        <w:t xml:space="preserve"> מקצין את המקום של האקראי (לכאורה) בתהליך היצירה. </w:t>
      </w:r>
      <w:r w:rsidR="0067467D">
        <w:rPr>
          <w:rFonts w:ascii="Alef" w:eastAsia="Times New Roman" w:hAnsi="Alef" w:cs="Alef" w:hint="cs"/>
          <w:rtl/>
          <w:lang w:val="en-IL"/>
        </w:rPr>
        <w:t xml:space="preserve">לא פעם, </w:t>
      </w:r>
      <w:r w:rsidRPr="00265A23">
        <w:rPr>
          <w:rFonts w:ascii="Alef" w:eastAsia="Times New Roman" w:hAnsi="Alef" w:cs="Alef" w:hint="cs"/>
          <w:rtl/>
          <w:lang w:val="en-IL"/>
        </w:rPr>
        <w:t>עבודות מתחילות</w:t>
      </w:r>
      <w:r w:rsidR="0067467D">
        <w:rPr>
          <w:rFonts w:ascii="Alef" w:eastAsia="Times New Roman" w:hAnsi="Alef" w:cs="Alef" w:hint="cs"/>
          <w:rtl/>
          <w:lang w:val="en-IL"/>
        </w:rPr>
        <w:t xml:space="preserve"> </w:t>
      </w:r>
      <w:r w:rsidRPr="00265A23">
        <w:rPr>
          <w:rFonts w:ascii="Alef" w:eastAsia="Times New Roman" w:hAnsi="Alef" w:cs="Alef" w:hint="cs"/>
          <w:rtl/>
          <w:lang w:val="en-IL"/>
        </w:rPr>
        <w:t xml:space="preserve">כשהוא שולח יד לקופסא מלאה בחומרי גלם גזורים מן המוכן, </w:t>
      </w:r>
      <w:r w:rsidR="0058046A" w:rsidRPr="00265A23">
        <w:rPr>
          <w:rFonts w:ascii="Alef" w:eastAsia="Times New Roman" w:hAnsi="Alef" w:cs="Alef" w:hint="cs"/>
          <w:rtl/>
          <w:lang w:val="en-IL"/>
        </w:rPr>
        <w:t xml:space="preserve">דולה </w:t>
      </w:r>
      <w:r w:rsidRPr="00265A23">
        <w:rPr>
          <w:rFonts w:ascii="Alef" w:eastAsia="Times New Roman" w:hAnsi="Alef" w:cs="Alef" w:hint="cs"/>
          <w:rtl/>
          <w:lang w:val="en-IL"/>
        </w:rPr>
        <w:t xml:space="preserve">כמה מהם, </w:t>
      </w:r>
      <w:r w:rsidR="004B17B8" w:rsidRPr="00265A23">
        <w:rPr>
          <w:rFonts w:ascii="Alef" w:eastAsia="Times New Roman" w:hAnsi="Alef" w:cs="Alef" w:hint="cs"/>
          <w:rtl/>
          <w:lang w:val="en-IL"/>
        </w:rPr>
        <w:t>מפזר אות</w:t>
      </w:r>
      <w:r w:rsidR="00A201D5" w:rsidRPr="00265A23">
        <w:rPr>
          <w:rFonts w:ascii="Alef" w:eastAsia="Times New Roman" w:hAnsi="Alef" w:cs="Alef" w:hint="cs"/>
          <w:rtl/>
          <w:lang w:val="en-IL"/>
        </w:rPr>
        <w:t>ם</w:t>
      </w:r>
      <w:r w:rsidR="004B17B8" w:rsidRPr="00265A23">
        <w:rPr>
          <w:rFonts w:ascii="Alef" w:eastAsia="Times New Roman" w:hAnsi="Alef" w:cs="Alef" w:hint="cs"/>
          <w:rtl/>
          <w:lang w:val="en-IL"/>
        </w:rPr>
        <w:t xml:space="preserve"> </w:t>
      </w:r>
      <w:r w:rsidRPr="00265A23">
        <w:rPr>
          <w:rFonts w:ascii="Alef" w:eastAsia="Times New Roman" w:hAnsi="Alef" w:cs="Alef" w:hint="cs"/>
          <w:rtl/>
          <w:lang w:val="en-IL"/>
        </w:rPr>
        <w:t xml:space="preserve">על מצע העבודה </w:t>
      </w:r>
      <w:r w:rsidR="004B17B8" w:rsidRPr="00265A23">
        <w:rPr>
          <w:rFonts w:ascii="Alef" w:eastAsia="Times New Roman" w:hAnsi="Alef" w:cs="Alef" w:hint="cs"/>
          <w:rtl/>
          <w:lang w:val="en-IL"/>
        </w:rPr>
        <w:t xml:space="preserve">ומסדר את </w:t>
      </w:r>
      <w:r w:rsidRPr="00265A23">
        <w:rPr>
          <w:rFonts w:ascii="Alef" w:eastAsia="Times New Roman" w:hAnsi="Alef" w:cs="Alef" w:hint="cs"/>
          <w:rtl/>
          <w:lang w:val="en-IL"/>
        </w:rPr>
        <w:t xml:space="preserve">'מה שיצא' כנקודת פתיחה לפעולות במדיה שונות. </w:t>
      </w:r>
      <w:r w:rsidR="00A72DED" w:rsidRPr="00265A23">
        <w:rPr>
          <w:rFonts w:ascii="Alef" w:eastAsia="Times New Roman" w:hAnsi="Alef" w:cs="Alef" w:hint="cs"/>
          <w:rtl/>
          <w:lang w:val="en-IL"/>
        </w:rPr>
        <w:t xml:space="preserve">בגישה זו, משהו או </w:t>
      </w:r>
      <w:r w:rsidR="00E42E04" w:rsidRPr="00265A23">
        <w:rPr>
          <w:rFonts w:ascii="Alef" w:eastAsia="Times New Roman" w:hAnsi="Alef" w:cs="Alef" w:hint="cs"/>
          <w:rtl/>
          <w:lang w:val="en-IL"/>
        </w:rPr>
        <w:t>מ</w:t>
      </w:r>
      <w:r w:rsidR="00A72DED" w:rsidRPr="00265A23">
        <w:rPr>
          <w:rFonts w:ascii="Alef" w:eastAsia="Times New Roman" w:hAnsi="Alef" w:cs="Alef" w:hint="cs"/>
          <w:rtl/>
          <w:lang w:val="en-IL"/>
        </w:rPr>
        <w:t xml:space="preserve">ישהו אחר מגלה </w:t>
      </w:r>
      <w:r w:rsidR="00A201D5" w:rsidRPr="00265A23">
        <w:rPr>
          <w:rFonts w:ascii="Alef" w:eastAsia="Times New Roman" w:hAnsi="Alef" w:cs="Alef" w:hint="cs"/>
          <w:rtl/>
          <w:lang w:val="en-IL"/>
        </w:rPr>
        <w:t xml:space="preserve">לאמן </w:t>
      </w:r>
      <w:r w:rsidR="00DB3B1E" w:rsidRPr="00265A23">
        <w:rPr>
          <w:rFonts w:ascii="Alef" w:eastAsia="Times New Roman" w:hAnsi="Alef" w:cs="Alef" w:hint="cs"/>
          <w:rtl/>
          <w:lang w:val="en-IL"/>
        </w:rPr>
        <w:t>'</w:t>
      </w:r>
      <w:r w:rsidR="00A72DED" w:rsidRPr="00265A23">
        <w:rPr>
          <w:rFonts w:ascii="Alef" w:eastAsia="Times New Roman" w:hAnsi="Alef" w:cs="Alef" w:hint="cs"/>
          <w:rtl/>
          <w:lang w:val="en-IL"/>
        </w:rPr>
        <w:t>מה הסיפור הפעם</w:t>
      </w:r>
      <w:r w:rsidR="00DB3B1E" w:rsidRPr="00265A23">
        <w:rPr>
          <w:rFonts w:ascii="Alef" w:eastAsia="Times New Roman" w:hAnsi="Alef" w:cs="Alef" w:hint="cs"/>
          <w:rtl/>
          <w:lang w:val="en-IL"/>
        </w:rPr>
        <w:t>'</w:t>
      </w:r>
      <w:r w:rsidR="00A72DED" w:rsidRPr="00265A23">
        <w:rPr>
          <w:rFonts w:ascii="Alef" w:eastAsia="Times New Roman" w:hAnsi="Alef" w:cs="Alef" w:hint="cs"/>
          <w:rtl/>
          <w:lang w:val="en-IL"/>
        </w:rPr>
        <w:t xml:space="preserve">, </w:t>
      </w:r>
      <w:proofErr w:type="spellStart"/>
      <w:r w:rsidR="007D578C" w:rsidRPr="00265A23">
        <w:rPr>
          <w:rFonts w:ascii="Alef" w:eastAsia="Times New Roman" w:hAnsi="Alef" w:cs="Alef" w:hint="cs"/>
          <w:rtl/>
          <w:lang w:val="en-IL"/>
        </w:rPr>
        <w:t>וטולקובסקי</w:t>
      </w:r>
      <w:proofErr w:type="spellEnd"/>
      <w:r w:rsidR="007D578C" w:rsidRPr="00265A23">
        <w:rPr>
          <w:rFonts w:ascii="Alef" w:eastAsia="Times New Roman" w:hAnsi="Alef" w:cs="Alef" w:hint="cs"/>
          <w:rtl/>
          <w:lang w:val="en-IL"/>
        </w:rPr>
        <w:t xml:space="preserve"> הוא מי שמצייר את הדרך </w:t>
      </w:r>
      <w:r w:rsidR="00E42E04" w:rsidRPr="00265A23">
        <w:rPr>
          <w:rFonts w:ascii="Alef" w:eastAsia="Times New Roman" w:hAnsi="Alef" w:cs="Alef" w:hint="cs"/>
          <w:rtl/>
          <w:lang w:val="en-IL"/>
        </w:rPr>
        <w:t xml:space="preserve">ומגלה אותה בו זמנית. </w:t>
      </w:r>
      <w:r w:rsidRPr="00265A23">
        <w:rPr>
          <w:rFonts w:ascii="Alef" w:eastAsia="Times New Roman" w:hAnsi="Alef" w:cs="Alef" w:hint="cs"/>
          <w:rtl/>
          <w:lang w:val="en-IL"/>
        </w:rPr>
        <w:t xml:space="preserve">התכונה הזו מעניקה לפנורמות המיניאטוריות שהוא מציג כאן איכות כפולה. מצד אחד, </w:t>
      </w:r>
      <w:proofErr w:type="spellStart"/>
      <w:r w:rsidRPr="00265A23">
        <w:rPr>
          <w:rFonts w:ascii="Alef" w:eastAsia="Times New Roman" w:hAnsi="Alef" w:cs="Alef" w:hint="cs"/>
          <w:rtl/>
          <w:lang w:val="en-IL"/>
        </w:rPr>
        <w:t>הכל</w:t>
      </w:r>
      <w:proofErr w:type="spellEnd"/>
      <w:r w:rsidRPr="00265A23">
        <w:rPr>
          <w:rFonts w:ascii="Alef" w:eastAsia="Times New Roman" w:hAnsi="Alef" w:cs="Alef" w:hint="cs"/>
          <w:rtl/>
          <w:lang w:val="en-IL"/>
        </w:rPr>
        <w:t xml:space="preserve"> כלול בהן, והן מערות לתוכן </w:t>
      </w:r>
      <w:r w:rsidRPr="00265A23">
        <w:rPr>
          <w:rFonts w:ascii="Alef" w:eastAsia="Times New Roman" w:hAnsi="Alef" w:cs="Alef" w:hint="cs"/>
          <w:rtl/>
        </w:rPr>
        <w:t>את תולדות כל האומנויות וכל המקומות. האמן הוא</w:t>
      </w:r>
      <w:r w:rsidR="00B740D7" w:rsidRPr="00265A23">
        <w:rPr>
          <w:rFonts w:ascii="Alef" w:eastAsia="Times New Roman" w:hAnsi="Alef" w:cs="Alef" w:hint="cs"/>
          <w:rtl/>
        </w:rPr>
        <w:t>, אם כן,</w:t>
      </w:r>
      <w:r w:rsidRPr="00265A23">
        <w:rPr>
          <w:rFonts w:ascii="Alef" w:eastAsia="Times New Roman" w:hAnsi="Alef" w:cs="Alef" w:hint="cs"/>
          <w:rtl/>
        </w:rPr>
        <w:t xml:space="preserve"> </w:t>
      </w:r>
      <w:r w:rsidR="00B740D7" w:rsidRPr="00265A23">
        <w:rPr>
          <w:rFonts w:ascii="Alef" w:eastAsia="Times New Roman" w:hAnsi="Alef" w:cs="Alef" w:hint="cs"/>
          <w:rtl/>
        </w:rPr>
        <w:t xml:space="preserve">מעין </w:t>
      </w:r>
      <w:r w:rsidRPr="00265A23">
        <w:rPr>
          <w:rFonts w:ascii="Alef" w:eastAsia="Times New Roman" w:hAnsi="Alef" w:cs="Alef" w:hint="cs"/>
          <w:rtl/>
        </w:rPr>
        <w:t xml:space="preserve">מוליך של אנרגיות, חומרים </w:t>
      </w:r>
      <w:r w:rsidRPr="00265A23">
        <w:rPr>
          <w:rFonts w:ascii="Alef" w:eastAsia="Times New Roman" w:hAnsi="Alef" w:cs="Alef" w:hint="cs"/>
          <w:rtl/>
        </w:rPr>
        <w:lastRenderedPageBreak/>
        <w:t xml:space="preserve">ופיגורות שאין לו שליטה מלאה עליהם. מצד שני, </w:t>
      </w:r>
      <w:r w:rsidR="006E7737" w:rsidRPr="00265A23">
        <w:rPr>
          <w:rFonts w:ascii="Alef" w:eastAsia="Times New Roman" w:hAnsi="Alef" w:cs="Alef" w:hint="cs"/>
          <w:rtl/>
        </w:rPr>
        <w:t xml:space="preserve">העבודות </w:t>
      </w:r>
      <w:r w:rsidR="00784DD2" w:rsidRPr="00265A23">
        <w:rPr>
          <w:rFonts w:ascii="Alef" w:eastAsia="Times New Roman" w:hAnsi="Alef" w:cs="Alef" w:hint="cs"/>
          <w:rtl/>
        </w:rPr>
        <w:t>יוצר</w:t>
      </w:r>
      <w:r w:rsidR="006E7737" w:rsidRPr="00265A23">
        <w:rPr>
          <w:rFonts w:ascii="Alef" w:eastAsia="Times New Roman" w:hAnsi="Alef" w:cs="Alef" w:hint="cs"/>
          <w:rtl/>
        </w:rPr>
        <w:t>ות</w:t>
      </w:r>
      <w:r w:rsidR="00784DD2" w:rsidRPr="00265A23">
        <w:rPr>
          <w:rFonts w:ascii="Alef" w:eastAsia="Times New Roman" w:hAnsi="Alef" w:cs="Alef" w:hint="cs"/>
          <w:rtl/>
        </w:rPr>
        <w:t xml:space="preserve"> יחד ערבסקה, מעין נוף אחד </w:t>
      </w:r>
      <w:r w:rsidR="000D4576" w:rsidRPr="00265A23">
        <w:rPr>
          <w:rFonts w:ascii="Alef" w:eastAsia="Times New Roman" w:hAnsi="Alef" w:cs="Alef" w:hint="cs"/>
          <w:rtl/>
        </w:rPr>
        <w:t>מתמשך</w:t>
      </w:r>
      <w:r w:rsidR="00CC2FB0" w:rsidRPr="00265A23">
        <w:rPr>
          <w:rFonts w:ascii="Alef" w:eastAsia="Times New Roman" w:hAnsi="Alef" w:cs="Alef" w:hint="cs"/>
          <w:rtl/>
        </w:rPr>
        <w:t xml:space="preserve"> או </w:t>
      </w:r>
      <w:r w:rsidR="000D4576" w:rsidRPr="00265A23">
        <w:rPr>
          <w:rFonts w:ascii="Alef" w:eastAsia="Times New Roman" w:hAnsi="Alef" w:cs="Alef" w:hint="cs"/>
          <w:rtl/>
        </w:rPr>
        <w:t>מפה</w:t>
      </w:r>
      <w:r w:rsidR="004770C0" w:rsidRPr="00265A23">
        <w:rPr>
          <w:rFonts w:ascii="Alef" w:eastAsia="Times New Roman" w:hAnsi="Alef" w:cs="Alef" w:hint="cs"/>
          <w:rtl/>
        </w:rPr>
        <w:t xml:space="preserve"> של אותו נוף. </w:t>
      </w:r>
      <w:r w:rsidR="00D47060" w:rsidRPr="00265A23">
        <w:rPr>
          <w:rFonts w:ascii="Alef" w:eastAsia="Times New Roman" w:hAnsi="Alef" w:cs="Alef" w:hint="cs"/>
          <w:rtl/>
        </w:rPr>
        <w:t xml:space="preserve">והנוף הזה מלא </w:t>
      </w:r>
      <w:r w:rsidR="009716EA" w:rsidRPr="00265A23">
        <w:rPr>
          <w:rFonts w:ascii="Alef" w:eastAsia="Times New Roman" w:hAnsi="Alef" w:cs="Alef" w:hint="cs"/>
          <w:rtl/>
        </w:rPr>
        <w:t>בהצבעות ספציפיות</w:t>
      </w:r>
      <w:r w:rsidR="009673A3" w:rsidRPr="00265A23">
        <w:rPr>
          <w:rFonts w:ascii="Alef" w:eastAsia="Times New Roman" w:hAnsi="Alef" w:cs="Alef" w:hint="cs"/>
          <w:rtl/>
        </w:rPr>
        <w:t xml:space="preserve"> שלא ברור אם מקורן ב</w:t>
      </w:r>
      <w:r w:rsidR="00D47060" w:rsidRPr="00265A23">
        <w:rPr>
          <w:rFonts w:ascii="Alef" w:eastAsia="Times New Roman" w:hAnsi="Alef" w:cs="Alef" w:hint="cs"/>
          <w:rtl/>
        </w:rPr>
        <w:t>ז</w:t>
      </w:r>
      <w:r w:rsidR="009673A3" w:rsidRPr="00265A23">
        <w:rPr>
          <w:rFonts w:ascii="Alef" w:eastAsia="Times New Roman" w:hAnsi="Alef" w:cs="Alef" w:hint="cs"/>
          <w:rtl/>
        </w:rPr>
        <w:t xml:space="preserve">יכרון הפרטי או במעין 'אטלס </w:t>
      </w:r>
      <w:proofErr w:type="spellStart"/>
      <w:r w:rsidR="009673A3" w:rsidRPr="00265A23">
        <w:rPr>
          <w:rFonts w:ascii="Alef" w:eastAsia="Times New Roman" w:hAnsi="Alef" w:cs="Alef" w:hint="cs"/>
          <w:rtl/>
        </w:rPr>
        <w:t>כרטא</w:t>
      </w:r>
      <w:proofErr w:type="spellEnd"/>
      <w:r w:rsidR="009673A3" w:rsidRPr="00265A23">
        <w:rPr>
          <w:rFonts w:ascii="Alef" w:eastAsia="Times New Roman" w:hAnsi="Alef" w:cs="Alef" w:hint="cs"/>
          <w:rtl/>
        </w:rPr>
        <w:t xml:space="preserve"> של העבר הרשמי'. </w:t>
      </w:r>
      <w:r w:rsidR="001A574A" w:rsidRPr="00265A23">
        <w:rPr>
          <w:rFonts w:ascii="Alef" w:eastAsia="Times New Roman" w:hAnsi="Alef" w:cs="Alef" w:hint="cs"/>
          <w:rtl/>
        </w:rPr>
        <w:t xml:space="preserve">בין השאר </w:t>
      </w:r>
      <w:r w:rsidR="001B4E0E" w:rsidRPr="00265A23">
        <w:rPr>
          <w:rFonts w:ascii="Alef" w:eastAsia="Times New Roman" w:hAnsi="Alef" w:cs="Alef" w:hint="cs"/>
          <w:rtl/>
        </w:rPr>
        <w:t xml:space="preserve">נמצא בהן </w:t>
      </w:r>
      <w:r w:rsidR="005E10C4" w:rsidRPr="00265A23">
        <w:rPr>
          <w:rFonts w:ascii="Alef" w:eastAsia="Times New Roman" w:hAnsi="Alef" w:cs="Alef" w:hint="cs"/>
          <w:rtl/>
        </w:rPr>
        <w:t xml:space="preserve">אזכורים של </w:t>
      </w:r>
      <w:r w:rsidR="001A574A" w:rsidRPr="00265A23">
        <w:rPr>
          <w:rFonts w:ascii="Alef" w:eastAsia="Times New Roman" w:hAnsi="Alef" w:cs="Alef" w:hint="cs"/>
          <w:rtl/>
        </w:rPr>
        <w:t xml:space="preserve">ארץ </w:t>
      </w:r>
      <w:r w:rsidR="005E10C4" w:rsidRPr="00265A23">
        <w:rPr>
          <w:rFonts w:ascii="Alef" w:eastAsia="Times New Roman" w:hAnsi="Alef" w:cs="Alef" w:hint="cs"/>
          <w:rtl/>
        </w:rPr>
        <w:t xml:space="preserve">ישראל המנדטורית והעות'מנית, </w:t>
      </w:r>
      <w:r w:rsidR="004C56A2" w:rsidRPr="00265A23">
        <w:rPr>
          <w:rFonts w:ascii="Alef" w:eastAsia="Times New Roman" w:hAnsi="Alef" w:cs="Alef" w:hint="cs"/>
          <w:rtl/>
        </w:rPr>
        <w:t>ו</w:t>
      </w:r>
      <w:r w:rsidR="001B4E0E" w:rsidRPr="00265A23">
        <w:rPr>
          <w:rFonts w:ascii="Alef" w:eastAsia="Times New Roman" w:hAnsi="Alef" w:cs="Alef" w:hint="cs"/>
          <w:rtl/>
        </w:rPr>
        <w:t>ש</w:t>
      </w:r>
      <w:r w:rsidR="004C56A2" w:rsidRPr="00265A23">
        <w:rPr>
          <w:rFonts w:ascii="Alef" w:eastAsia="Times New Roman" w:hAnsi="Alef" w:cs="Alef" w:hint="cs"/>
          <w:rtl/>
        </w:rPr>
        <w:t>ל</w:t>
      </w:r>
      <w:r w:rsidR="001B4E0E" w:rsidRPr="00265A23">
        <w:rPr>
          <w:rFonts w:ascii="Alef" w:eastAsia="Times New Roman" w:hAnsi="Alef" w:cs="Alef" w:hint="cs"/>
          <w:rtl/>
        </w:rPr>
        <w:t xml:space="preserve"> </w:t>
      </w:r>
      <w:r w:rsidR="004C56A2" w:rsidRPr="00265A23">
        <w:rPr>
          <w:rFonts w:ascii="Alef" w:eastAsia="Times New Roman" w:hAnsi="Alef" w:cs="Alef" w:hint="cs"/>
          <w:rtl/>
        </w:rPr>
        <w:t xml:space="preserve">מזרח תיכון </w:t>
      </w:r>
      <w:r w:rsidR="002D0A44" w:rsidRPr="00265A23">
        <w:rPr>
          <w:rFonts w:ascii="Alef" w:eastAsia="Times New Roman" w:hAnsi="Alef" w:cs="Alef" w:hint="cs"/>
          <w:rtl/>
        </w:rPr>
        <w:t>ה</w:t>
      </w:r>
      <w:r w:rsidR="00CC2FB0" w:rsidRPr="00265A23">
        <w:rPr>
          <w:rFonts w:ascii="Alef" w:eastAsia="Times New Roman" w:hAnsi="Alef" w:cs="Alef" w:hint="cs"/>
          <w:rtl/>
        </w:rPr>
        <w:t>מלא בחידות</w:t>
      </w:r>
      <w:r w:rsidR="00FB0EC8" w:rsidRPr="00265A23">
        <w:rPr>
          <w:rFonts w:ascii="Alef" w:eastAsia="Times New Roman" w:hAnsi="Alef" w:cs="Alef" w:hint="cs"/>
          <w:rtl/>
        </w:rPr>
        <w:t xml:space="preserve"> וב</w:t>
      </w:r>
      <w:r w:rsidR="00210E95" w:rsidRPr="00265A23">
        <w:rPr>
          <w:rFonts w:ascii="Alef" w:eastAsia="Times New Roman" w:hAnsi="Alef" w:cs="Alef" w:hint="cs"/>
          <w:rtl/>
        </w:rPr>
        <w:t>אלימות</w:t>
      </w:r>
      <w:r w:rsidR="00FB0EC8" w:rsidRPr="00265A23">
        <w:rPr>
          <w:rFonts w:ascii="Alef" w:eastAsia="Times New Roman" w:hAnsi="Alef" w:cs="Alef" w:hint="cs"/>
          <w:rtl/>
        </w:rPr>
        <w:t xml:space="preserve"> פוטנציאלית</w:t>
      </w:r>
      <w:r w:rsidR="001B4E0E" w:rsidRPr="00265A23">
        <w:rPr>
          <w:rFonts w:ascii="Alef" w:eastAsia="Times New Roman" w:hAnsi="Alef" w:cs="Alef" w:hint="cs"/>
          <w:rtl/>
        </w:rPr>
        <w:t>,</w:t>
      </w:r>
      <w:r w:rsidR="00FB0EC8" w:rsidRPr="00265A23">
        <w:rPr>
          <w:rFonts w:ascii="Alef" w:eastAsia="Times New Roman" w:hAnsi="Alef" w:cs="Alef" w:hint="cs"/>
          <w:rtl/>
        </w:rPr>
        <w:t xml:space="preserve"> מחכה להתפרץ אל מעל לפני השטח. </w:t>
      </w:r>
      <w:r w:rsidR="001B4E0E" w:rsidRPr="00265A23">
        <w:rPr>
          <w:rFonts w:ascii="Alef" w:eastAsia="Times New Roman" w:hAnsi="Alef" w:cs="Alef"/>
          <w:rtl/>
        </w:rPr>
        <w:br/>
      </w:r>
      <w:r w:rsidR="003931FB" w:rsidRPr="00265A23">
        <w:rPr>
          <w:rFonts w:ascii="Alef" w:eastAsia="Times New Roman" w:hAnsi="Alef" w:cs="Alef" w:hint="cs"/>
          <w:rtl/>
        </w:rPr>
        <w:t xml:space="preserve">כיצד להכריע את המתח הזה, </w:t>
      </w:r>
      <w:r w:rsidR="0001431F" w:rsidRPr="00265A23">
        <w:rPr>
          <w:rFonts w:ascii="Alef" w:eastAsia="Times New Roman" w:hAnsi="Alef" w:cs="Alef" w:hint="cs"/>
          <w:rtl/>
        </w:rPr>
        <w:t>בין הספציפי לכללי, בין זיכרון לדיווח מראייה, בין עבר לעתיד</w:t>
      </w:r>
      <w:r w:rsidR="003931FB" w:rsidRPr="00265A23">
        <w:rPr>
          <w:rFonts w:ascii="Alef" w:eastAsia="Times New Roman" w:hAnsi="Alef" w:cs="Alef" w:hint="cs"/>
          <w:rtl/>
        </w:rPr>
        <w:t>? ובכן, אין דרך להכריע</w:t>
      </w:r>
      <w:r w:rsidR="0001431F" w:rsidRPr="00265A23">
        <w:rPr>
          <w:rFonts w:ascii="Alef" w:eastAsia="Times New Roman" w:hAnsi="Alef" w:cs="Alef" w:hint="cs"/>
          <w:rtl/>
        </w:rPr>
        <w:t>, ואין צורך לעשות זאת</w:t>
      </w:r>
      <w:r w:rsidR="009C058B" w:rsidRPr="00265A23">
        <w:rPr>
          <w:rFonts w:ascii="Alef" w:eastAsia="Times New Roman" w:hAnsi="Alef" w:cs="Alef" w:hint="cs"/>
          <w:rtl/>
        </w:rPr>
        <w:t xml:space="preserve">. </w:t>
      </w:r>
      <w:r w:rsidR="00D72677" w:rsidRPr="00265A23">
        <w:rPr>
          <w:rFonts w:ascii="Alef" w:eastAsia="Times New Roman" w:hAnsi="Alef" w:cs="Alef" w:hint="cs"/>
          <w:rtl/>
        </w:rPr>
        <w:t>ה</w:t>
      </w:r>
      <w:r w:rsidR="001A780F" w:rsidRPr="00265A23">
        <w:rPr>
          <w:rFonts w:ascii="Alef" w:eastAsia="Times New Roman" w:hAnsi="Alef" w:cs="Alef" w:hint="cs"/>
          <w:rtl/>
        </w:rPr>
        <w:t xml:space="preserve">נוף </w:t>
      </w:r>
      <w:r w:rsidRPr="00265A23">
        <w:rPr>
          <w:rFonts w:ascii="Alef" w:eastAsia="Times New Roman" w:hAnsi="Alef" w:cs="Alef" w:hint="cs"/>
          <w:rtl/>
        </w:rPr>
        <w:t>ש</w:t>
      </w:r>
      <w:r w:rsidR="00452EAE" w:rsidRPr="00265A23">
        <w:rPr>
          <w:rFonts w:ascii="Alef" w:eastAsia="Times New Roman" w:hAnsi="Alef" w:cs="Alef" w:hint="cs"/>
          <w:rtl/>
        </w:rPr>
        <w:t xml:space="preserve">העבודות </w:t>
      </w:r>
      <w:r w:rsidRPr="00265A23">
        <w:rPr>
          <w:rFonts w:ascii="Alef" w:eastAsia="Times New Roman" w:hAnsi="Alef" w:cs="Alef" w:hint="cs"/>
          <w:rtl/>
        </w:rPr>
        <w:t xml:space="preserve">משרטטות </w:t>
      </w:r>
      <w:r w:rsidR="00BE78F6" w:rsidRPr="00265A23">
        <w:rPr>
          <w:rFonts w:ascii="Alef" w:eastAsia="Times New Roman" w:hAnsi="Alef" w:cs="Alef" w:hint="cs"/>
          <w:rtl/>
        </w:rPr>
        <w:t xml:space="preserve">הוא </w:t>
      </w:r>
      <w:r w:rsidRPr="00265A23">
        <w:rPr>
          <w:rFonts w:ascii="Alef" w:eastAsia="Times New Roman" w:hAnsi="Alef" w:cs="Alef" w:hint="cs"/>
          <w:rtl/>
        </w:rPr>
        <w:t>נקודת המפגש בין תודעה של יחיד יוצר (האמן) למעין תודעת-על של לא-מודע קולקטיבי</w:t>
      </w:r>
      <w:r w:rsidR="004872F3" w:rsidRPr="00265A23">
        <w:rPr>
          <w:rFonts w:ascii="Alef" w:eastAsia="Times New Roman" w:hAnsi="Alef" w:cs="Alef" w:hint="cs"/>
          <w:rtl/>
        </w:rPr>
        <w:t>;</w:t>
      </w:r>
      <w:r w:rsidRPr="00265A23">
        <w:rPr>
          <w:rFonts w:ascii="Alef" w:eastAsia="Times New Roman" w:hAnsi="Alef" w:cs="Alef" w:hint="cs"/>
          <w:rtl/>
        </w:rPr>
        <w:t xml:space="preserve"> </w:t>
      </w:r>
      <w:r w:rsidR="00BE78F6" w:rsidRPr="00265A23">
        <w:rPr>
          <w:rFonts w:ascii="Alef" w:eastAsia="Times New Roman" w:hAnsi="Alef" w:cs="Alef" w:hint="cs"/>
          <w:rtl/>
        </w:rPr>
        <w:t xml:space="preserve">הוא </w:t>
      </w:r>
      <w:r w:rsidR="004872F3" w:rsidRPr="00265A23">
        <w:rPr>
          <w:rFonts w:ascii="Alef" w:eastAsia="Times New Roman" w:hAnsi="Alef" w:cs="Alef" w:hint="cs"/>
          <w:rtl/>
        </w:rPr>
        <w:t xml:space="preserve">אישי </w:t>
      </w:r>
      <w:r w:rsidRPr="00265A23">
        <w:rPr>
          <w:rFonts w:ascii="Alef" w:eastAsia="Times New Roman" w:hAnsi="Alef" w:cs="Alef" w:hint="cs"/>
          <w:rtl/>
        </w:rPr>
        <w:t>וכללי</w:t>
      </w:r>
      <w:r w:rsidR="009C058B" w:rsidRPr="00265A23">
        <w:rPr>
          <w:rFonts w:ascii="Alef" w:eastAsia="Times New Roman" w:hAnsi="Alef" w:cs="Alef" w:hint="cs"/>
          <w:rtl/>
        </w:rPr>
        <w:t xml:space="preserve">, </w:t>
      </w:r>
      <w:bookmarkEnd w:id="1"/>
      <w:r w:rsidR="00C71FC2" w:rsidRPr="00265A23">
        <w:rPr>
          <w:rFonts w:ascii="Alef" w:eastAsia="Times New Roman" w:hAnsi="Alef" w:cs="Alef" w:hint="cs"/>
          <w:rtl/>
        </w:rPr>
        <w:t>ע</w:t>
      </w:r>
      <w:r w:rsidR="00CA0022" w:rsidRPr="00265A23">
        <w:rPr>
          <w:rFonts w:ascii="Alef" w:eastAsia="Times New Roman" w:hAnsi="Alef" w:cs="Alef" w:hint="cs"/>
          <w:rtl/>
        </w:rPr>
        <w:t>ָ</w:t>
      </w:r>
      <w:r w:rsidR="00C71FC2" w:rsidRPr="00265A23">
        <w:rPr>
          <w:rFonts w:ascii="Alef" w:eastAsia="Times New Roman" w:hAnsi="Alef" w:cs="Alef" w:hint="cs"/>
          <w:rtl/>
        </w:rPr>
        <w:t>ב</w:t>
      </w:r>
      <w:r w:rsidR="00CA0022" w:rsidRPr="00265A23">
        <w:rPr>
          <w:rFonts w:ascii="Alef" w:eastAsia="Times New Roman" w:hAnsi="Alef" w:cs="Alef" w:hint="cs"/>
          <w:rtl/>
        </w:rPr>
        <w:t>ַ</w:t>
      </w:r>
      <w:r w:rsidR="00C71FC2" w:rsidRPr="00265A23">
        <w:rPr>
          <w:rFonts w:ascii="Alef" w:eastAsia="Times New Roman" w:hAnsi="Alef" w:cs="Alef" w:hint="cs"/>
          <w:rtl/>
        </w:rPr>
        <w:t xml:space="preserve">רי ועתידני גם יחד. </w:t>
      </w:r>
      <w:r w:rsidR="009673A3" w:rsidRPr="00265A23">
        <w:rPr>
          <w:rFonts w:ascii="Alef" w:eastAsia="Times New Roman" w:hAnsi="Alef" w:cs="Alef"/>
          <w:rtl/>
        </w:rPr>
        <w:br/>
      </w:r>
      <w:r w:rsidR="009673A3" w:rsidRPr="00265A23">
        <w:rPr>
          <w:rFonts w:ascii="Alef" w:eastAsia="Times New Roman" w:hAnsi="Alef" w:cs="Alef" w:hint="cs"/>
          <w:rtl/>
          <w:lang w:val="en-IL"/>
        </w:rPr>
        <w:t>האנרגיה הפנימית של</w:t>
      </w:r>
      <w:r w:rsidR="00F36335" w:rsidRPr="00265A23">
        <w:rPr>
          <w:rFonts w:ascii="Alef" w:eastAsia="Times New Roman" w:hAnsi="Alef" w:cs="Alef" w:hint="cs"/>
          <w:rtl/>
          <w:lang w:val="en-IL"/>
        </w:rPr>
        <w:t xml:space="preserve"> </w:t>
      </w:r>
      <w:r w:rsidR="009673A3" w:rsidRPr="00265A23">
        <w:rPr>
          <w:rFonts w:ascii="Alef" w:eastAsia="Times New Roman" w:hAnsi="Alef" w:cs="Alef" w:hint="cs"/>
          <w:rtl/>
          <w:lang w:val="en-IL"/>
        </w:rPr>
        <w:t>ה</w:t>
      </w:r>
      <w:r w:rsidR="00F36335" w:rsidRPr="00265A23">
        <w:rPr>
          <w:rFonts w:ascii="Alef" w:eastAsia="Times New Roman" w:hAnsi="Alef" w:cs="Alef" w:hint="cs"/>
          <w:rtl/>
          <w:lang w:val="en-IL"/>
        </w:rPr>
        <w:t xml:space="preserve">עבודות </w:t>
      </w:r>
      <w:r w:rsidR="009673A3" w:rsidRPr="00265A23">
        <w:rPr>
          <w:rFonts w:ascii="Alef" w:eastAsia="Times New Roman" w:hAnsi="Alef" w:cs="Alef" w:hint="cs"/>
          <w:rtl/>
          <w:lang w:val="en-IL"/>
        </w:rPr>
        <w:t xml:space="preserve">ושל </w:t>
      </w:r>
      <w:proofErr w:type="spellStart"/>
      <w:r w:rsidR="009673A3" w:rsidRPr="00265A23">
        <w:rPr>
          <w:rFonts w:ascii="Alef" w:eastAsia="Times New Roman" w:hAnsi="Alef" w:cs="Alef" w:hint="cs"/>
          <w:rtl/>
          <w:lang w:val="en-IL"/>
        </w:rPr>
        <w:t>טולקובסקי</w:t>
      </w:r>
      <w:proofErr w:type="spellEnd"/>
      <w:r w:rsidR="009673A3" w:rsidRPr="00265A23">
        <w:rPr>
          <w:rFonts w:ascii="Alef" w:eastAsia="Times New Roman" w:hAnsi="Alef" w:cs="Alef" w:hint="cs"/>
          <w:rtl/>
          <w:lang w:val="en-IL"/>
        </w:rPr>
        <w:t xml:space="preserve"> עצמו מאפשרות להן לספר סיפור הממקם אותן בלא-מקום ובאל-זמן הכולל בתוכו עבר, הווה וחזיונות </w:t>
      </w:r>
      <w:r w:rsidR="00A85816" w:rsidRPr="00265A23">
        <w:rPr>
          <w:rFonts w:ascii="Alef" w:eastAsia="Times New Roman" w:hAnsi="Alef" w:cs="Alef" w:hint="cs"/>
          <w:rtl/>
          <w:lang w:val="en-IL"/>
        </w:rPr>
        <w:t xml:space="preserve">מעתיד שבתוכו </w:t>
      </w:r>
      <w:r w:rsidR="00327765" w:rsidRPr="00265A23">
        <w:rPr>
          <w:rFonts w:ascii="Alef" w:eastAsia="Times New Roman" w:hAnsi="Alef" w:cs="Alef" w:hint="cs"/>
          <w:rtl/>
          <w:lang w:val="en-IL"/>
        </w:rPr>
        <w:t>אנו מתגוללים</w:t>
      </w:r>
      <w:r w:rsidR="0070454A" w:rsidRPr="00265A23">
        <w:rPr>
          <w:rFonts w:ascii="Alef" w:eastAsia="Times New Roman" w:hAnsi="Alef" w:cs="Alef" w:hint="cs"/>
          <w:rtl/>
          <w:lang w:val="en-IL"/>
        </w:rPr>
        <w:t xml:space="preserve"> ממש עכשיו</w:t>
      </w:r>
      <w:r w:rsidR="009673A3" w:rsidRPr="00265A23">
        <w:rPr>
          <w:rFonts w:ascii="Alef" w:eastAsia="Times New Roman" w:hAnsi="Alef" w:cs="Alef" w:hint="cs"/>
          <w:rtl/>
          <w:lang w:val="en-IL"/>
        </w:rPr>
        <w:t>.</w:t>
      </w:r>
      <w:r w:rsidR="005F3CBA" w:rsidRPr="00265A23">
        <w:rPr>
          <w:rFonts w:ascii="Alef" w:eastAsia="Times New Roman" w:hAnsi="Alef" w:cs="Alef" w:hint="cs"/>
          <w:rtl/>
          <w:lang w:val="en-IL"/>
        </w:rPr>
        <w:t xml:space="preserve"> </w:t>
      </w:r>
    </w:p>
    <w:p w14:paraId="32DC097E" w14:textId="534ABCEE" w:rsidR="00321320" w:rsidRPr="00265A23" w:rsidRDefault="009B4A5E" w:rsidP="009B4A5E">
      <w:pPr>
        <w:spacing w:before="100" w:beforeAutospacing="1" w:after="100" w:afterAutospacing="1" w:line="240" w:lineRule="auto"/>
        <w:rPr>
          <w:rFonts w:ascii="Alef" w:eastAsia="Times New Roman" w:hAnsi="Alef" w:cs="Alef"/>
          <w:rtl/>
          <w:lang w:val="en-IL"/>
        </w:rPr>
      </w:pPr>
      <w:bookmarkStart w:id="2" w:name="_Hlk189474614"/>
      <w:r w:rsidRPr="00265A23">
        <w:rPr>
          <w:rFonts w:ascii="Alef" w:eastAsia="Times New Roman" w:hAnsi="Alef" w:cs="Alef" w:hint="cs"/>
          <w:rtl/>
          <w:lang w:val="en-IL"/>
        </w:rPr>
        <w:t xml:space="preserve">גם עבודותיו של </w:t>
      </w:r>
      <w:r w:rsidRPr="00AD1867">
        <w:rPr>
          <w:rFonts w:ascii="Alef" w:eastAsia="Times New Roman" w:hAnsi="Alef" w:cs="Alef" w:hint="cs"/>
          <w:b/>
          <w:bCs/>
          <w:rtl/>
          <w:lang w:val="en-IL"/>
        </w:rPr>
        <w:t xml:space="preserve">רותם </w:t>
      </w:r>
      <w:proofErr w:type="spellStart"/>
      <w:r w:rsidRPr="00AD1867">
        <w:rPr>
          <w:rFonts w:ascii="Alef" w:eastAsia="Times New Roman" w:hAnsi="Alef" w:cs="Alef" w:hint="cs"/>
          <w:b/>
          <w:bCs/>
          <w:rtl/>
          <w:lang w:val="en-IL"/>
        </w:rPr>
        <w:t>רוזנבוים</w:t>
      </w:r>
      <w:proofErr w:type="spellEnd"/>
      <w:r w:rsidRPr="00265A23">
        <w:rPr>
          <w:rFonts w:ascii="Alef" w:eastAsia="Times New Roman" w:hAnsi="Alef" w:cs="Alef" w:hint="cs"/>
          <w:rtl/>
          <w:lang w:val="en-IL"/>
        </w:rPr>
        <w:t xml:space="preserve"> הן מפגש בין </w:t>
      </w:r>
      <w:proofErr w:type="spellStart"/>
      <w:r w:rsidRPr="00265A23">
        <w:rPr>
          <w:rFonts w:ascii="Alef" w:eastAsia="Times New Roman" w:hAnsi="Alef" w:cs="Alef" w:hint="cs"/>
          <w:rtl/>
          <w:lang w:val="en-IL"/>
        </w:rPr>
        <w:t>תודעות</w:t>
      </w:r>
      <w:proofErr w:type="spellEnd"/>
      <w:r w:rsidRPr="00265A23">
        <w:rPr>
          <w:rFonts w:ascii="Alef" w:eastAsia="Times New Roman" w:hAnsi="Alef" w:cs="Alef" w:hint="cs"/>
          <w:rtl/>
          <w:lang w:val="en-IL"/>
        </w:rPr>
        <w:t xml:space="preserve">, אנושית ואלגוריתמית, בין הדמיון ('המסורתי') של האמן ובין אוקיינוס של שברי הדימויים שהרשת רוויה בהם. </w:t>
      </w:r>
      <w:r w:rsidR="001824D8" w:rsidRPr="00265A23">
        <w:rPr>
          <w:rFonts w:ascii="Alef" w:eastAsia="Times New Roman" w:hAnsi="Alef" w:cs="Alef" w:hint="cs"/>
          <w:rtl/>
          <w:lang w:val="en-IL"/>
        </w:rPr>
        <w:t xml:space="preserve">מאתיים </w:t>
      </w:r>
      <w:proofErr w:type="spellStart"/>
      <w:r w:rsidR="001824D8" w:rsidRPr="00265A23">
        <w:rPr>
          <w:rFonts w:ascii="Alef" w:eastAsia="Times New Roman" w:hAnsi="Alef" w:cs="Alef" w:hint="cs"/>
          <w:rtl/>
          <w:lang w:val="en-IL"/>
        </w:rPr>
        <w:t>הפריימים</w:t>
      </w:r>
      <w:proofErr w:type="spellEnd"/>
      <w:r w:rsidR="001824D8" w:rsidRPr="00265A23">
        <w:rPr>
          <w:rFonts w:ascii="Alef" w:eastAsia="Times New Roman" w:hAnsi="Alef" w:cs="Alef" w:hint="cs"/>
          <w:rtl/>
          <w:lang w:val="en-IL"/>
        </w:rPr>
        <w:t xml:space="preserve"> שהוא מציג בתערוכה נוצרו בשנה וחצי האחרונות תוך שיתוף פעולה עם תוכנות שונות של בינה מלאכותית</w:t>
      </w:r>
      <w:r w:rsidR="00772D2C" w:rsidRPr="00265A23">
        <w:rPr>
          <w:rFonts w:ascii="Alef" w:eastAsia="Times New Roman" w:hAnsi="Alef" w:cs="Alef" w:hint="cs"/>
          <w:rtl/>
          <w:lang w:val="en-IL"/>
        </w:rPr>
        <w:t>,</w:t>
      </w:r>
      <w:r w:rsidR="001824D8" w:rsidRPr="00265A23">
        <w:rPr>
          <w:rFonts w:ascii="Alef" w:eastAsia="Times New Roman" w:hAnsi="Alef" w:cs="Alef" w:hint="cs"/>
          <w:rtl/>
          <w:lang w:val="en-IL"/>
        </w:rPr>
        <w:t xml:space="preserve"> </w:t>
      </w:r>
      <w:r w:rsidR="00772D2C" w:rsidRPr="00265A23">
        <w:rPr>
          <w:rFonts w:ascii="Alef" w:eastAsia="Times New Roman" w:hAnsi="Alef" w:cs="Alef" w:hint="cs"/>
          <w:rtl/>
          <w:lang w:val="en-IL"/>
        </w:rPr>
        <w:t>ו</w:t>
      </w:r>
      <w:r w:rsidR="001824D8" w:rsidRPr="00265A23">
        <w:rPr>
          <w:rFonts w:ascii="Alef" w:eastAsia="Times New Roman" w:hAnsi="Alef" w:cs="Alef" w:hint="cs"/>
          <w:rtl/>
          <w:lang w:val="en-IL"/>
        </w:rPr>
        <w:t xml:space="preserve">הן </w:t>
      </w:r>
      <w:r w:rsidR="00772D2C" w:rsidRPr="00265A23">
        <w:rPr>
          <w:rFonts w:ascii="Alef" w:eastAsia="Times New Roman" w:hAnsi="Alef" w:cs="Alef" w:hint="cs"/>
          <w:rtl/>
          <w:lang w:val="en-IL"/>
        </w:rPr>
        <w:t xml:space="preserve">מהוות </w:t>
      </w:r>
      <w:r w:rsidR="001824D8" w:rsidRPr="00265A23">
        <w:rPr>
          <w:rFonts w:ascii="Alef" w:eastAsia="Times New Roman" w:hAnsi="Alef" w:cs="Alef" w:hint="cs"/>
          <w:rtl/>
          <w:lang w:val="en-IL"/>
        </w:rPr>
        <w:t xml:space="preserve">הרחבה של השדה </w:t>
      </w:r>
      <w:r w:rsidR="00772D2C" w:rsidRPr="00265A23">
        <w:rPr>
          <w:rFonts w:ascii="Alef" w:eastAsia="Times New Roman" w:hAnsi="Alef" w:cs="Alef" w:hint="cs"/>
          <w:rtl/>
          <w:lang w:val="en-IL"/>
        </w:rPr>
        <w:t xml:space="preserve">הציורי-פיסולי לתוך השדה של </w:t>
      </w:r>
      <w:r w:rsidR="001824D8" w:rsidRPr="00265A23">
        <w:rPr>
          <w:rFonts w:ascii="Alef" w:eastAsia="Times New Roman" w:hAnsi="Alef" w:cs="Alef" w:hint="cs"/>
          <w:rtl/>
          <w:lang w:val="en-IL"/>
        </w:rPr>
        <w:t>הצילו</w:t>
      </w:r>
      <w:r w:rsidR="00772D2C" w:rsidRPr="00265A23">
        <w:rPr>
          <w:rFonts w:ascii="Alef" w:eastAsia="Times New Roman" w:hAnsi="Alef" w:cs="Alef" w:hint="cs"/>
          <w:rtl/>
          <w:lang w:val="en-IL"/>
        </w:rPr>
        <w:t>ם</w:t>
      </w:r>
      <w:r w:rsidR="001824D8" w:rsidRPr="00265A23">
        <w:rPr>
          <w:rFonts w:ascii="Alef" w:eastAsia="Times New Roman" w:hAnsi="Alef" w:cs="Alef" w:hint="cs"/>
          <w:rtl/>
          <w:lang w:val="en-IL"/>
        </w:rPr>
        <w:t xml:space="preserve"> </w:t>
      </w:r>
      <w:r w:rsidR="00772D2C" w:rsidRPr="00265A23">
        <w:rPr>
          <w:rFonts w:ascii="Alef" w:eastAsia="Times New Roman" w:hAnsi="Alef" w:cs="Alef" w:hint="cs"/>
          <w:rtl/>
          <w:lang w:val="en-IL"/>
        </w:rPr>
        <w:t>הדיגיטלי ומחשבת המכונה</w:t>
      </w:r>
      <w:r w:rsidR="00321320" w:rsidRPr="00265A23">
        <w:rPr>
          <w:rFonts w:ascii="Alef" w:eastAsia="Times New Roman" w:hAnsi="Alef" w:cs="Alef" w:hint="cs"/>
          <w:rtl/>
          <w:lang w:val="en-IL"/>
        </w:rPr>
        <w:t xml:space="preserve">. </w:t>
      </w:r>
    </w:p>
    <w:p w14:paraId="04172B5D" w14:textId="77777777" w:rsidR="00EA0267" w:rsidRDefault="009B4A5E" w:rsidP="00EA0267">
      <w:pPr>
        <w:spacing w:before="100" w:beforeAutospacing="1" w:after="100" w:afterAutospacing="1" w:line="240" w:lineRule="auto"/>
        <w:rPr>
          <w:rFonts w:ascii="Alef" w:eastAsia="Times New Roman" w:hAnsi="Alef" w:cs="Alef"/>
          <w:rtl/>
          <w:lang w:val="en-IL"/>
        </w:rPr>
      </w:pPr>
      <w:r w:rsidRPr="00265A23">
        <w:rPr>
          <w:rFonts w:ascii="Alef" w:eastAsia="Times New Roman" w:hAnsi="Alef" w:cs="Alef" w:hint="cs"/>
          <w:rtl/>
          <w:lang w:val="en-IL"/>
        </w:rPr>
        <w:t xml:space="preserve">העבודה בבית, מחוץ לסטודיו שנעזב עם פרוץ המלחמה, </w:t>
      </w:r>
      <w:r w:rsidR="00C95CDE">
        <w:rPr>
          <w:rFonts w:ascii="Alef" w:eastAsia="Times New Roman" w:hAnsi="Alef" w:cs="Alef" w:hint="cs"/>
          <w:rtl/>
          <w:lang w:val="en-IL"/>
        </w:rPr>
        <w:t xml:space="preserve">מאפיין </w:t>
      </w:r>
      <w:r w:rsidRPr="00265A23">
        <w:rPr>
          <w:rFonts w:ascii="Alef" w:eastAsia="Times New Roman" w:hAnsi="Alef" w:cs="Alef" w:hint="cs"/>
          <w:rtl/>
          <w:lang w:val="en-IL"/>
        </w:rPr>
        <w:t xml:space="preserve">לא רק את מה שקרה </w:t>
      </w:r>
      <w:proofErr w:type="spellStart"/>
      <w:r w:rsidRPr="00265A23">
        <w:rPr>
          <w:rFonts w:ascii="Alef" w:eastAsia="Times New Roman" w:hAnsi="Alef" w:cs="Alef" w:hint="cs"/>
          <w:rtl/>
          <w:lang w:val="en-IL"/>
        </w:rPr>
        <w:t>לאמניות</w:t>
      </w:r>
      <w:proofErr w:type="spellEnd"/>
      <w:r w:rsidRPr="00265A23">
        <w:rPr>
          <w:rFonts w:ascii="Alef" w:eastAsia="Times New Roman" w:hAnsi="Alef" w:cs="Alef" w:hint="cs"/>
          <w:rtl/>
          <w:lang w:val="en-IL"/>
        </w:rPr>
        <w:t xml:space="preserve"> ואמנים ישראלים רבים, אלא גם את עמדת הנסיגה פנימה שהולידה בשנות העשרים של המאה הקודמת את האנטי-אמנות המופתית של הנה </w:t>
      </w:r>
      <w:proofErr w:type="spellStart"/>
      <w:r w:rsidRPr="00265A23">
        <w:rPr>
          <w:rFonts w:ascii="Alef" w:eastAsia="Times New Roman" w:hAnsi="Alef" w:cs="Alef" w:hint="cs"/>
          <w:rtl/>
          <w:lang w:val="en-IL"/>
        </w:rPr>
        <w:t>הוך</w:t>
      </w:r>
      <w:proofErr w:type="spellEnd"/>
      <w:r w:rsidRPr="00265A23">
        <w:rPr>
          <w:rFonts w:ascii="Alef" w:eastAsia="Times New Roman" w:hAnsi="Alef" w:cs="Alef" w:hint="cs"/>
          <w:rtl/>
          <w:lang w:val="en-IL"/>
        </w:rPr>
        <w:t xml:space="preserve"> </w:t>
      </w:r>
      <w:r w:rsidRPr="00265A23">
        <w:rPr>
          <w:rFonts w:ascii="Alef" w:eastAsia="Times New Roman" w:hAnsi="Alef" w:cs="Alef"/>
          <w:rtl/>
          <w:lang w:val="en-IL"/>
        </w:rPr>
        <w:t>–</w:t>
      </w:r>
      <w:r w:rsidRPr="00265A23">
        <w:rPr>
          <w:rFonts w:ascii="Alef" w:eastAsia="Times New Roman" w:hAnsi="Alef" w:cs="Alef" w:hint="cs"/>
          <w:rtl/>
          <w:lang w:val="en-IL"/>
        </w:rPr>
        <w:t xml:space="preserve"> מעל שולחן המטבח, מתוך עמדה של התגוננות והתקפה על המציאות האלימה של החוץ. </w:t>
      </w:r>
      <w:bookmarkEnd w:id="2"/>
      <w:r w:rsidRPr="00265A23">
        <w:rPr>
          <w:rFonts w:ascii="Alef" w:eastAsia="Times New Roman" w:hAnsi="Alef" w:cs="Alef" w:hint="cs"/>
          <w:rtl/>
          <w:lang w:val="en-IL"/>
        </w:rPr>
        <w:t xml:space="preserve">הדימויים </w:t>
      </w:r>
      <w:proofErr w:type="spellStart"/>
      <w:r w:rsidRPr="00265A23">
        <w:rPr>
          <w:rFonts w:ascii="Alef" w:eastAsia="Times New Roman" w:hAnsi="Alef" w:cs="Alef" w:hint="cs"/>
          <w:rtl/>
          <w:lang w:val="en-IL"/>
        </w:rPr>
        <w:t>שרוזנבוים</w:t>
      </w:r>
      <w:proofErr w:type="spellEnd"/>
      <w:r w:rsidRPr="00265A23">
        <w:rPr>
          <w:rFonts w:ascii="Alef" w:eastAsia="Times New Roman" w:hAnsi="Alef" w:cs="Alef" w:hint="cs"/>
          <w:rtl/>
          <w:lang w:val="en-IL"/>
        </w:rPr>
        <w:t xml:space="preserve"> בוחר מתוך מאגר של אלפים הם אלה המשמרים את האיכויות השרוטות וההומור המבעית של הציורים והרישומים הקודמים שלו. בניגוד למגמות הרווחות של יוצרי-מכונה החותרים לפני שטח מוחלקים, לתמונתיות בידורית 'מספקת' ולאיכויות </w:t>
      </w:r>
      <w:proofErr w:type="spellStart"/>
      <w:r w:rsidRPr="00265A23">
        <w:rPr>
          <w:rFonts w:ascii="Alef" w:eastAsia="Times New Roman" w:hAnsi="Alef" w:cs="Alef" w:hint="cs"/>
          <w:rtl/>
          <w:lang w:val="en-IL"/>
        </w:rPr>
        <w:t>אילוזיוניסטיות</w:t>
      </w:r>
      <w:proofErr w:type="spellEnd"/>
      <w:r w:rsidRPr="00265A23">
        <w:rPr>
          <w:rFonts w:ascii="Alef" w:eastAsia="Times New Roman" w:hAnsi="Alef" w:cs="Alef" w:hint="cs"/>
          <w:rtl/>
          <w:lang w:val="en-IL"/>
        </w:rPr>
        <w:t xml:space="preserve"> של 'יותר-אמיתי-מאמיתי', העבודות של </w:t>
      </w:r>
      <w:proofErr w:type="spellStart"/>
      <w:r w:rsidRPr="00265A23">
        <w:rPr>
          <w:rFonts w:ascii="Alef" w:eastAsia="Times New Roman" w:hAnsi="Alef" w:cs="Alef" w:hint="cs"/>
          <w:rtl/>
          <w:lang w:val="en-IL"/>
        </w:rPr>
        <w:t>רוזנבוים</w:t>
      </w:r>
      <w:proofErr w:type="spellEnd"/>
      <w:r w:rsidRPr="00265A23">
        <w:rPr>
          <w:rFonts w:ascii="Alef" w:eastAsia="Times New Roman" w:hAnsi="Alef" w:cs="Alef" w:hint="cs"/>
          <w:rtl/>
          <w:lang w:val="en-IL"/>
        </w:rPr>
        <w:t xml:space="preserve"> בוחרות בפרוע ובמשובש. חופשות משפחתיות מסתיימות אצלו בטרגדיות, מפגשים אלימים ומלאי תשוקה בין בעלי חיים לבני אדם מתרחשים במסעדות, אולפני טלוויזיה ופארקים ציבוריים, ואורגיות נדחסות לתוך מקררים וחדרים בבניינים הרוסים.</w:t>
      </w:r>
      <w:r w:rsidR="00F53C55" w:rsidRPr="00265A23">
        <w:rPr>
          <w:rFonts w:ascii="Alef" w:eastAsia="Times New Roman" w:hAnsi="Alef" w:cs="Alef"/>
          <w:rtl/>
          <w:lang w:val="en-IL"/>
        </w:rPr>
        <w:br/>
      </w:r>
      <w:r w:rsidR="00F53C55" w:rsidRPr="00265A23">
        <w:rPr>
          <w:rFonts w:ascii="Alef" w:eastAsia="Times New Roman" w:hAnsi="Alef" w:cs="Alef"/>
          <w:rtl/>
          <w:lang w:val="en-IL"/>
        </w:rPr>
        <w:br/>
      </w:r>
      <w:r w:rsidR="001824D8" w:rsidRPr="00265A23">
        <w:rPr>
          <w:rFonts w:ascii="Alef" w:eastAsia="Times New Roman" w:hAnsi="Alef" w:cs="Alef" w:hint="cs"/>
          <w:rtl/>
          <w:lang w:val="en-IL"/>
        </w:rPr>
        <w:t xml:space="preserve">האבולוציה של העבודה הובילה </w:t>
      </w:r>
      <w:r w:rsidR="00956D56" w:rsidRPr="00265A23">
        <w:rPr>
          <w:rFonts w:ascii="Alef" w:eastAsia="Times New Roman" w:hAnsi="Alef" w:cs="Alef" w:hint="cs"/>
          <w:rtl/>
          <w:lang w:val="en-IL"/>
        </w:rPr>
        <w:t xml:space="preserve">את </w:t>
      </w:r>
      <w:proofErr w:type="spellStart"/>
      <w:r w:rsidR="00956D56" w:rsidRPr="00265A23">
        <w:rPr>
          <w:rFonts w:ascii="Alef" w:eastAsia="Times New Roman" w:hAnsi="Alef" w:cs="Alef" w:hint="cs"/>
          <w:rtl/>
          <w:lang w:val="en-IL"/>
        </w:rPr>
        <w:t>רוזנבוים</w:t>
      </w:r>
      <w:proofErr w:type="spellEnd"/>
      <w:r w:rsidR="00956D56" w:rsidRPr="00265A23">
        <w:rPr>
          <w:rFonts w:ascii="Alef" w:eastAsia="Times New Roman" w:hAnsi="Alef" w:cs="Alef" w:hint="cs"/>
          <w:rtl/>
          <w:lang w:val="en-IL"/>
        </w:rPr>
        <w:t xml:space="preserve"> </w:t>
      </w:r>
      <w:r w:rsidR="001824D8" w:rsidRPr="00265A23">
        <w:rPr>
          <w:rFonts w:ascii="Alef" w:eastAsia="Times New Roman" w:hAnsi="Alef" w:cs="Alef" w:hint="cs"/>
          <w:rtl/>
          <w:lang w:val="en-IL"/>
        </w:rPr>
        <w:t>לעניין נוסף</w:t>
      </w:r>
      <w:r w:rsidR="004D211A" w:rsidRPr="00265A23">
        <w:rPr>
          <w:rFonts w:ascii="Alef" w:eastAsia="Times New Roman" w:hAnsi="Alef" w:cs="Alef" w:hint="cs"/>
          <w:rtl/>
          <w:lang w:val="en-IL"/>
        </w:rPr>
        <w:t>:</w:t>
      </w:r>
      <w:r w:rsidR="001824D8" w:rsidRPr="00265A23">
        <w:rPr>
          <w:rFonts w:ascii="Alef" w:eastAsia="Times New Roman" w:hAnsi="Alef" w:cs="Alef" w:hint="cs"/>
          <w:rtl/>
          <w:lang w:val="en-IL"/>
        </w:rPr>
        <w:t xml:space="preserve"> </w:t>
      </w:r>
      <w:r w:rsidR="004D211A" w:rsidRPr="00265A23">
        <w:rPr>
          <w:rFonts w:ascii="Alef" w:eastAsia="Times New Roman" w:hAnsi="Alef" w:cs="Alef" w:hint="cs"/>
          <w:rtl/>
          <w:lang w:val="en-IL"/>
        </w:rPr>
        <w:t xml:space="preserve">מה יעשה המעבר של </w:t>
      </w:r>
      <w:proofErr w:type="spellStart"/>
      <w:r w:rsidR="004D211A" w:rsidRPr="00265A23">
        <w:rPr>
          <w:rFonts w:ascii="Alef" w:eastAsia="Times New Roman" w:hAnsi="Alef" w:cs="Alef" w:hint="cs"/>
          <w:rtl/>
          <w:lang w:val="en-IL"/>
        </w:rPr>
        <w:t>הפריימים</w:t>
      </w:r>
      <w:proofErr w:type="spellEnd"/>
      <w:r w:rsidR="004D211A" w:rsidRPr="00265A23">
        <w:rPr>
          <w:rFonts w:ascii="Alef" w:eastAsia="Times New Roman" w:hAnsi="Alef" w:cs="Alef" w:hint="cs"/>
          <w:rtl/>
          <w:lang w:val="en-IL"/>
        </w:rPr>
        <w:t xml:space="preserve"> הסינטטיים האלה </w:t>
      </w:r>
      <w:r w:rsidR="001824D8" w:rsidRPr="00265A23">
        <w:rPr>
          <w:rFonts w:ascii="Alef" w:eastAsia="Times New Roman" w:hAnsi="Alef" w:cs="Alef" w:hint="cs"/>
          <w:rtl/>
          <w:lang w:val="en-IL"/>
        </w:rPr>
        <w:t xml:space="preserve">להדפסה </w:t>
      </w:r>
      <w:r w:rsidR="004D211A" w:rsidRPr="00265A23">
        <w:rPr>
          <w:rFonts w:ascii="Alef" w:eastAsia="Times New Roman" w:hAnsi="Alef" w:cs="Alef" w:hint="cs"/>
          <w:rtl/>
          <w:lang w:val="en-IL"/>
        </w:rPr>
        <w:t>כמו-</w:t>
      </w:r>
      <w:proofErr w:type="spellStart"/>
      <w:r w:rsidR="004D211A" w:rsidRPr="00265A23">
        <w:rPr>
          <w:rFonts w:ascii="Alef" w:eastAsia="Times New Roman" w:hAnsi="Alef" w:cs="Alef" w:hint="cs"/>
          <w:rtl/>
          <w:lang w:val="en-IL"/>
        </w:rPr>
        <w:t>צילומית</w:t>
      </w:r>
      <w:proofErr w:type="spellEnd"/>
      <w:r w:rsidR="004D211A" w:rsidRPr="00265A23">
        <w:rPr>
          <w:rFonts w:ascii="Alef" w:eastAsia="Times New Roman" w:hAnsi="Alef" w:cs="Alef" w:hint="cs"/>
          <w:rtl/>
          <w:lang w:val="en-IL"/>
        </w:rPr>
        <w:t xml:space="preserve"> </w:t>
      </w:r>
      <w:r w:rsidR="001824D8" w:rsidRPr="00265A23">
        <w:rPr>
          <w:rFonts w:ascii="Alef" w:eastAsia="Times New Roman" w:hAnsi="Alef" w:cs="Alef" w:hint="cs"/>
          <w:rtl/>
          <w:lang w:val="en-IL"/>
        </w:rPr>
        <w:t xml:space="preserve">ולתצוגה בחלל </w:t>
      </w:r>
      <w:r w:rsidR="00840AB5" w:rsidRPr="00265A23">
        <w:rPr>
          <w:rFonts w:ascii="Alef" w:eastAsia="Times New Roman" w:hAnsi="Alef" w:cs="Alef" w:hint="cs"/>
          <w:rtl/>
          <w:lang w:val="en-IL"/>
        </w:rPr>
        <w:t xml:space="preserve">של </w:t>
      </w:r>
      <w:r w:rsidR="001824D8" w:rsidRPr="00265A23">
        <w:rPr>
          <w:rFonts w:ascii="Alef" w:eastAsia="Times New Roman" w:hAnsi="Alef" w:cs="Alef" w:hint="cs"/>
          <w:rtl/>
          <w:lang w:val="en-IL"/>
        </w:rPr>
        <w:t>גלריה</w:t>
      </w:r>
      <w:r w:rsidR="00840AB5" w:rsidRPr="00265A23">
        <w:rPr>
          <w:rFonts w:ascii="Alef" w:eastAsia="Times New Roman" w:hAnsi="Alef" w:cs="Alef" w:hint="cs"/>
          <w:rtl/>
          <w:lang w:val="en-IL"/>
        </w:rPr>
        <w:t>? האם הן עובר</w:t>
      </w:r>
      <w:r w:rsidR="00AE5EF9" w:rsidRPr="00265A23">
        <w:rPr>
          <w:rFonts w:ascii="Alef" w:eastAsia="Times New Roman" w:hAnsi="Alef" w:cs="Alef" w:hint="cs"/>
          <w:rtl/>
          <w:lang w:val="en-IL"/>
        </w:rPr>
        <w:t>ים</w:t>
      </w:r>
      <w:r w:rsidR="00840AB5" w:rsidRPr="00265A23">
        <w:rPr>
          <w:rFonts w:ascii="Alef" w:eastAsia="Times New Roman" w:hAnsi="Alef" w:cs="Alef" w:hint="cs"/>
          <w:rtl/>
          <w:lang w:val="en-IL"/>
        </w:rPr>
        <w:t xml:space="preserve"> כצילום, ואם כן, האם שם נגמר העניין שלה</w:t>
      </w:r>
      <w:r w:rsidR="00AE5EF9" w:rsidRPr="00265A23">
        <w:rPr>
          <w:rFonts w:ascii="Alef" w:eastAsia="Times New Roman" w:hAnsi="Alef" w:cs="Alef" w:hint="cs"/>
          <w:rtl/>
          <w:lang w:val="en-IL"/>
        </w:rPr>
        <w:t>ם</w:t>
      </w:r>
      <w:r w:rsidR="00840AB5" w:rsidRPr="00265A23">
        <w:rPr>
          <w:rFonts w:ascii="Alef" w:eastAsia="Times New Roman" w:hAnsi="Alef" w:cs="Alef" w:hint="cs"/>
          <w:rtl/>
          <w:lang w:val="en-IL"/>
        </w:rPr>
        <w:t xml:space="preserve">? </w:t>
      </w:r>
      <w:r w:rsidR="001824D8" w:rsidRPr="00265A23">
        <w:rPr>
          <w:rFonts w:ascii="Alef" w:eastAsia="Times New Roman" w:hAnsi="Alef" w:cs="Alef" w:hint="cs"/>
          <w:rtl/>
          <w:lang w:val="en-IL"/>
        </w:rPr>
        <w:t xml:space="preserve"> </w:t>
      </w:r>
      <w:r w:rsidR="00AE5EF9" w:rsidRPr="00265A23">
        <w:rPr>
          <w:rFonts w:ascii="Alef" w:eastAsia="Times New Roman" w:hAnsi="Alef" w:cs="Alef" w:hint="cs"/>
          <w:rtl/>
          <w:lang w:val="en-IL"/>
        </w:rPr>
        <w:t xml:space="preserve">שלושה אופני התצוגה בתערוכה </w:t>
      </w:r>
      <w:r w:rsidR="00373361" w:rsidRPr="00265A23">
        <w:rPr>
          <w:rFonts w:ascii="Alef" w:eastAsia="Times New Roman" w:hAnsi="Alef" w:cs="Alef" w:hint="cs"/>
          <w:rtl/>
          <w:lang w:val="en-IL"/>
        </w:rPr>
        <w:t>הן שלוש הצעות לראייה של הדימויים הסינטטיים האלה</w:t>
      </w:r>
      <w:r w:rsidR="00423792" w:rsidRPr="00265A23">
        <w:rPr>
          <w:rFonts w:ascii="Alef" w:eastAsia="Times New Roman" w:hAnsi="Alef" w:cs="Alef" w:hint="cs"/>
          <w:rtl/>
          <w:lang w:val="en-IL"/>
        </w:rPr>
        <w:t xml:space="preserve"> ושל הפוטנציאל שלהן להתחפש במציאות. </w:t>
      </w:r>
      <w:r w:rsidR="00B6148E" w:rsidRPr="00265A23">
        <w:rPr>
          <w:rFonts w:ascii="Alef" w:eastAsia="Times New Roman" w:hAnsi="Alef" w:cs="Alef" w:hint="cs"/>
          <w:rtl/>
          <w:lang w:val="en-IL"/>
        </w:rPr>
        <w:t xml:space="preserve">על הקירות הם מוצגים </w:t>
      </w:r>
      <w:r w:rsidR="00373361" w:rsidRPr="00265A23">
        <w:rPr>
          <w:rFonts w:ascii="Alef" w:eastAsia="Times New Roman" w:hAnsi="Alef" w:cs="Alef" w:hint="cs"/>
          <w:rtl/>
          <w:lang w:val="en-IL"/>
        </w:rPr>
        <w:t>כסדרה של עבודות</w:t>
      </w:r>
      <w:r w:rsidR="006D783E" w:rsidRPr="00265A23">
        <w:rPr>
          <w:rFonts w:ascii="Alef" w:eastAsia="Times New Roman" w:hAnsi="Alef" w:cs="Alef" w:hint="cs"/>
          <w:rtl/>
          <w:lang w:val="en-IL"/>
        </w:rPr>
        <w:t xml:space="preserve"> נייר מודפסות</w:t>
      </w:r>
      <w:r w:rsidR="00B6148E" w:rsidRPr="00265A23">
        <w:rPr>
          <w:rFonts w:ascii="Alef" w:eastAsia="Times New Roman" w:hAnsi="Alef" w:cs="Alef" w:hint="cs"/>
          <w:rtl/>
          <w:lang w:val="en-IL"/>
        </w:rPr>
        <w:t>,</w:t>
      </w:r>
      <w:r w:rsidR="006D783E" w:rsidRPr="00265A23">
        <w:rPr>
          <w:rFonts w:ascii="Alef" w:eastAsia="Times New Roman" w:hAnsi="Alef" w:cs="Alef" w:hint="cs"/>
          <w:rtl/>
          <w:lang w:val="en-IL"/>
        </w:rPr>
        <w:t xml:space="preserve"> תלויות בצורה מהוגנת</w:t>
      </w:r>
      <w:r w:rsidR="00384D58" w:rsidRPr="00265A23">
        <w:rPr>
          <w:rFonts w:ascii="Alef" w:eastAsia="Times New Roman" w:hAnsi="Alef" w:cs="Alef" w:hint="cs"/>
          <w:rtl/>
          <w:lang w:val="en-IL"/>
        </w:rPr>
        <w:t xml:space="preserve"> וקונבנציונאלית, </w:t>
      </w:r>
      <w:r w:rsidR="00B6148E" w:rsidRPr="00265A23">
        <w:rPr>
          <w:rFonts w:ascii="Alef" w:eastAsia="Times New Roman" w:hAnsi="Alef" w:cs="Alef" w:hint="cs"/>
          <w:rtl/>
          <w:lang w:val="en-IL"/>
        </w:rPr>
        <w:t>ו</w:t>
      </w:r>
      <w:r w:rsidR="00144A28" w:rsidRPr="00265A23">
        <w:rPr>
          <w:rFonts w:ascii="Alef" w:eastAsia="Times New Roman" w:hAnsi="Alef" w:cs="Alef" w:hint="cs"/>
          <w:rtl/>
          <w:lang w:val="en-IL"/>
        </w:rPr>
        <w:t xml:space="preserve">גם </w:t>
      </w:r>
      <w:r w:rsidR="00384D58" w:rsidRPr="00265A23">
        <w:rPr>
          <w:rFonts w:ascii="Alef" w:eastAsia="Times New Roman" w:hAnsi="Alef" w:cs="Alef" w:hint="cs"/>
          <w:rtl/>
          <w:lang w:val="en-IL"/>
        </w:rPr>
        <w:t>כמקבצים של תמונות שנתלשו מאלבומי משפחה</w:t>
      </w:r>
      <w:r w:rsidR="00545864" w:rsidRPr="00265A23">
        <w:rPr>
          <w:rFonts w:ascii="Alef" w:eastAsia="Times New Roman" w:hAnsi="Alef" w:cs="Alef" w:hint="cs"/>
          <w:rtl/>
          <w:lang w:val="en-IL"/>
        </w:rPr>
        <w:t xml:space="preserve"> והודבקו על הקירות</w:t>
      </w:r>
      <w:r w:rsidR="00487143">
        <w:rPr>
          <w:rFonts w:ascii="Alef" w:eastAsia="Times New Roman" w:hAnsi="Alef" w:cs="Alef" w:hint="cs"/>
          <w:rtl/>
          <w:lang w:val="en-IL"/>
        </w:rPr>
        <w:t xml:space="preserve"> בידי מישהו שניסה למצוא בהן דגם וסדר</w:t>
      </w:r>
      <w:r w:rsidR="007469FE" w:rsidRPr="00265A23">
        <w:rPr>
          <w:rFonts w:ascii="Alef" w:eastAsia="Times New Roman" w:hAnsi="Alef" w:cs="Alef" w:hint="cs"/>
          <w:rtl/>
          <w:lang w:val="en-IL"/>
        </w:rPr>
        <w:t xml:space="preserve">. האופן השלישי הוא </w:t>
      </w:r>
      <w:r w:rsidR="00EA0267">
        <w:rPr>
          <w:rFonts w:ascii="Alef" w:eastAsia="Times New Roman" w:hAnsi="Alef" w:cs="Alef" w:hint="cs"/>
          <w:rtl/>
          <w:lang w:val="en-IL"/>
        </w:rPr>
        <w:t xml:space="preserve">עבודת </w:t>
      </w:r>
      <w:r w:rsidR="007469FE" w:rsidRPr="00265A23">
        <w:rPr>
          <w:rFonts w:ascii="Alef" w:eastAsia="Times New Roman" w:hAnsi="Alef" w:cs="Alef" w:hint="cs"/>
          <w:rtl/>
          <w:lang w:val="en-IL"/>
        </w:rPr>
        <w:t xml:space="preserve">וידיאו העשויה על פי תבנית </w:t>
      </w:r>
      <w:r w:rsidR="00B25C69" w:rsidRPr="00265A23">
        <w:rPr>
          <w:rFonts w:ascii="Alef" w:eastAsia="Times New Roman" w:hAnsi="Alef" w:cs="Alef" w:hint="cs"/>
          <w:rtl/>
          <w:lang w:val="en-IL"/>
        </w:rPr>
        <w:t xml:space="preserve">של מצלמות אבטחה המוקרנות סימולטנית בטלוויזיה של פיצוציה (דימוי שהנחה את </w:t>
      </w:r>
      <w:proofErr w:type="spellStart"/>
      <w:r w:rsidR="00B25C69" w:rsidRPr="00265A23">
        <w:rPr>
          <w:rFonts w:ascii="Alef" w:eastAsia="Times New Roman" w:hAnsi="Alef" w:cs="Alef" w:hint="cs"/>
          <w:rtl/>
          <w:lang w:val="en-IL"/>
        </w:rPr>
        <w:t>רוזנבוים</w:t>
      </w:r>
      <w:proofErr w:type="spellEnd"/>
      <w:r w:rsidR="00B25C69" w:rsidRPr="00265A23">
        <w:rPr>
          <w:rFonts w:ascii="Alef" w:eastAsia="Times New Roman" w:hAnsi="Alef" w:cs="Alef" w:hint="cs"/>
          <w:rtl/>
          <w:lang w:val="en-IL"/>
        </w:rPr>
        <w:t xml:space="preserve"> ביצירה של הו</w:t>
      </w:r>
      <w:r w:rsidR="00EA0267">
        <w:rPr>
          <w:rFonts w:ascii="Alef" w:eastAsia="Times New Roman" w:hAnsi="Alef" w:cs="Alef" w:hint="cs"/>
          <w:rtl/>
          <w:lang w:val="en-IL"/>
        </w:rPr>
        <w:t>י</w:t>
      </w:r>
      <w:r w:rsidR="00B25C69" w:rsidRPr="00265A23">
        <w:rPr>
          <w:rFonts w:ascii="Alef" w:eastAsia="Times New Roman" w:hAnsi="Alef" w:cs="Alef" w:hint="cs"/>
          <w:rtl/>
          <w:lang w:val="en-IL"/>
        </w:rPr>
        <w:t xml:space="preserve">דאו). </w:t>
      </w:r>
      <w:r w:rsidR="00C67FDE" w:rsidRPr="00265A23">
        <w:rPr>
          <w:rFonts w:ascii="Alef" w:eastAsia="Times New Roman" w:hAnsi="Alef" w:cs="Alef" w:hint="cs"/>
          <w:rtl/>
          <w:lang w:val="en-IL"/>
        </w:rPr>
        <w:t xml:space="preserve">שלוש אפשרויות המופע האלה הן, למעשה, </w:t>
      </w:r>
      <w:r w:rsidR="008624D9" w:rsidRPr="00265A23">
        <w:rPr>
          <w:rFonts w:ascii="Alef" w:eastAsia="Times New Roman" w:hAnsi="Alef" w:cs="Alef" w:hint="cs"/>
          <w:rtl/>
          <w:lang w:val="en-IL"/>
        </w:rPr>
        <w:t xml:space="preserve">שאלה המופנית </w:t>
      </w:r>
      <w:r w:rsidR="00C67FDE" w:rsidRPr="00265A23">
        <w:rPr>
          <w:rFonts w:ascii="Alef" w:eastAsia="Times New Roman" w:hAnsi="Alef" w:cs="Alef" w:hint="cs"/>
          <w:rtl/>
          <w:lang w:val="en-IL"/>
        </w:rPr>
        <w:t>אלינו</w:t>
      </w:r>
      <w:r w:rsidR="008624D9" w:rsidRPr="00265A23">
        <w:rPr>
          <w:rFonts w:ascii="Alef" w:eastAsia="Times New Roman" w:hAnsi="Alef" w:cs="Alef" w:hint="cs"/>
          <w:rtl/>
          <w:lang w:val="en-IL"/>
        </w:rPr>
        <w:t xml:space="preserve">, קהל הצופים, והיא </w:t>
      </w:r>
      <w:r w:rsidR="008624D9" w:rsidRPr="00265A23">
        <w:rPr>
          <w:rFonts w:ascii="Alef" w:eastAsia="Times New Roman" w:hAnsi="Alef" w:cs="Alef" w:hint="cs"/>
          <w:b/>
          <w:bCs/>
          <w:rtl/>
          <w:lang w:val="en-IL"/>
        </w:rPr>
        <w:t>איך</w:t>
      </w:r>
      <w:r w:rsidR="008624D9" w:rsidRPr="00265A23">
        <w:rPr>
          <w:rFonts w:ascii="Alef" w:eastAsia="Times New Roman" w:hAnsi="Alef" w:cs="Alef" w:hint="cs"/>
          <w:rtl/>
          <w:lang w:val="en-IL"/>
        </w:rPr>
        <w:t xml:space="preserve"> </w:t>
      </w:r>
      <w:r w:rsidR="008624D9" w:rsidRPr="00265A23">
        <w:rPr>
          <w:rFonts w:ascii="Alef" w:eastAsia="Times New Roman" w:hAnsi="Alef" w:cs="Alef" w:hint="cs"/>
          <w:b/>
          <w:bCs/>
          <w:rtl/>
          <w:lang w:val="en-IL"/>
        </w:rPr>
        <w:t>אתם רואים</w:t>
      </w:r>
      <w:r w:rsidR="008624D9" w:rsidRPr="00265A23">
        <w:rPr>
          <w:rFonts w:ascii="Alef" w:eastAsia="Times New Roman" w:hAnsi="Alef" w:cs="Alef" w:hint="cs"/>
          <w:rtl/>
          <w:lang w:val="en-IL"/>
        </w:rPr>
        <w:t xml:space="preserve"> את מה שאני מראה</w:t>
      </w:r>
      <w:r w:rsidR="00486511" w:rsidRPr="00265A23">
        <w:rPr>
          <w:rFonts w:ascii="Alef" w:eastAsia="Times New Roman" w:hAnsi="Alef" w:cs="Alef" w:hint="cs"/>
          <w:rtl/>
          <w:lang w:val="en-IL"/>
        </w:rPr>
        <w:t>?</w:t>
      </w:r>
      <w:r w:rsidR="008624D9" w:rsidRPr="00265A23">
        <w:rPr>
          <w:rFonts w:ascii="Alef" w:eastAsia="Times New Roman" w:hAnsi="Alef" w:cs="Alef" w:hint="cs"/>
          <w:rtl/>
          <w:lang w:val="en-IL"/>
        </w:rPr>
        <w:t xml:space="preserve"> </w:t>
      </w:r>
      <w:r w:rsidR="00486511" w:rsidRPr="00265A23">
        <w:rPr>
          <w:rFonts w:ascii="Alef" w:eastAsia="Times New Roman" w:hAnsi="Alef" w:cs="Alef" w:hint="cs"/>
          <w:rtl/>
          <w:lang w:val="en-IL"/>
        </w:rPr>
        <w:t xml:space="preserve">כלומר, מבעד לאיזה פילטר ואיזו קונבנציה אתם מקבלים או דוחים </w:t>
      </w:r>
      <w:r w:rsidR="00103C28" w:rsidRPr="00265A23">
        <w:rPr>
          <w:rFonts w:ascii="Alef" w:eastAsia="Times New Roman" w:hAnsi="Alef" w:cs="Alef" w:hint="cs"/>
          <w:rtl/>
          <w:lang w:val="en-IL"/>
        </w:rPr>
        <w:t>את התמונות כאמיתיות או מזויפות?</w:t>
      </w:r>
      <w:r w:rsidR="00061991" w:rsidRPr="00265A23">
        <w:rPr>
          <w:rFonts w:ascii="Alef" w:eastAsia="Times New Roman" w:hAnsi="Alef" w:cs="Alef"/>
          <w:rtl/>
          <w:lang w:val="en-IL"/>
        </w:rPr>
        <w:br/>
      </w:r>
    </w:p>
    <w:p w14:paraId="7FF3650C" w14:textId="1CD9D0B3" w:rsidR="00C21625" w:rsidRPr="00265A23" w:rsidRDefault="00061991" w:rsidP="00962E8F">
      <w:pPr>
        <w:spacing w:before="100" w:beforeAutospacing="1" w:after="100" w:afterAutospacing="1" w:line="240" w:lineRule="auto"/>
        <w:rPr>
          <w:rFonts w:ascii="Alef" w:eastAsia="Times New Roman" w:hAnsi="Alef" w:cs="Alef"/>
          <w:rtl/>
          <w:lang w:val="en-IL"/>
        </w:rPr>
      </w:pPr>
      <w:r w:rsidRPr="00265A23">
        <w:rPr>
          <w:rFonts w:ascii="Alef" w:eastAsia="Times New Roman" w:hAnsi="Alef" w:cs="Alef" w:hint="cs"/>
          <w:rtl/>
          <w:lang w:val="en-IL"/>
        </w:rPr>
        <w:t>מה רואים בעולם הזה</w:t>
      </w:r>
      <w:r w:rsidR="007E2D36" w:rsidRPr="00265A23">
        <w:rPr>
          <w:rFonts w:ascii="Alef" w:eastAsia="Times New Roman" w:hAnsi="Alef" w:cs="Alef" w:hint="cs"/>
          <w:rtl/>
          <w:lang w:val="en-IL"/>
        </w:rPr>
        <w:t xml:space="preserve">, </w:t>
      </w:r>
      <w:proofErr w:type="spellStart"/>
      <w:r w:rsidR="007E2D36" w:rsidRPr="00265A23">
        <w:rPr>
          <w:rFonts w:ascii="Alef" w:eastAsia="Times New Roman" w:hAnsi="Alef" w:cs="Alef" w:hint="cs"/>
          <w:rtl/>
          <w:lang w:val="en-IL"/>
        </w:rPr>
        <w:t>שרוזנבוים</w:t>
      </w:r>
      <w:proofErr w:type="spellEnd"/>
      <w:r w:rsidR="007E2D36" w:rsidRPr="00265A23">
        <w:rPr>
          <w:rFonts w:ascii="Alef" w:eastAsia="Times New Roman" w:hAnsi="Alef" w:cs="Alef" w:hint="cs"/>
          <w:rtl/>
          <w:lang w:val="en-IL"/>
        </w:rPr>
        <w:t xml:space="preserve"> יוצר בע</w:t>
      </w:r>
      <w:r w:rsidR="002250E2">
        <w:rPr>
          <w:rFonts w:ascii="Alef" w:eastAsia="Times New Roman" w:hAnsi="Alef" w:cs="Alef" w:hint="cs"/>
          <w:rtl/>
          <w:lang w:val="en-IL"/>
        </w:rPr>
        <w:t>ז</w:t>
      </w:r>
      <w:r w:rsidR="007E2D36" w:rsidRPr="00265A23">
        <w:rPr>
          <w:rFonts w:ascii="Alef" w:eastAsia="Times New Roman" w:hAnsi="Alef" w:cs="Alef" w:hint="cs"/>
          <w:rtl/>
          <w:lang w:val="en-IL"/>
        </w:rPr>
        <w:t xml:space="preserve">רת מחשבת-המכונה? בתערוכות קודמות הוא הציג רישומים דיגיטליים </w:t>
      </w:r>
      <w:r w:rsidR="000617B0" w:rsidRPr="00265A23">
        <w:rPr>
          <w:rFonts w:ascii="Alef" w:eastAsia="Times New Roman" w:hAnsi="Alef" w:cs="Alef" w:hint="cs"/>
          <w:rtl/>
          <w:lang w:val="en-IL"/>
        </w:rPr>
        <w:t>ה</w:t>
      </w:r>
      <w:r w:rsidR="007E2D36" w:rsidRPr="00265A23">
        <w:rPr>
          <w:rFonts w:ascii="Alef" w:eastAsia="Times New Roman" w:hAnsi="Alef" w:cs="Alef" w:hint="cs"/>
          <w:rtl/>
          <w:lang w:val="en-IL"/>
        </w:rPr>
        <w:t xml:space="preserve">משייכים אותו למסורת שאבותיה הם </w:t>
      </w:r>
      <w:proofErr w:type="spellStart"/>
      <w:r w:rsidR="007E2D36" w:rsidRPr="00265A23">
        <w:rPr>
          <w:rFonts w:ascii="Alef" w:eastAsia="Times New Roman" w:hAnsi="Alef" w:cs="Alef" w:hint="cs"/>
          <w:rtl/>
          <w:lang w:val="en-IL"/>
        </w:rPr>
        <w:t>גויא</w:t>
      </w:r>
      <w:proofErr w:type="spellEnd"/>
      <w:r w:rsidR="007E2D36" w:rsidRPr="00265A23">
        <w:rPr>
          <w:rFonts w:ascii="Alef" w:eastAsia="Times New Roman" w:hAnsi="Alef" w:cs="Alef" w:hint="cs"/>
          <w:rtl/>
          <w:lang w:val="en-IL"/>
        </w:rPr>
        <w:t xml:space="preserve">, </w:t>
      </w:r>
      <w:proofErr w:type="spellStart"/>
      <w:r w:rsidR="007E2D36" w:rsidRPr="00265A23">
        <w:rPr>
          <w:rFonts w:ascii="Alef" w:eastAsia="Times New Roman" w:hAnsi="Alef" w:cs="Alef" w:hint="cs"/>
          <w:rtl/>
          <w:lang w:val="en-IL"/>
        </w:rPr>
        <w:t>קרוישאנק</w:t>
      </w:r>
      <w:proofErr w:type="spellEnd"/>
      <w:r w:rsidR="007E2D36" w:rsidRPr="00265A23">
        <w:rPr>
          <w:rFonts w:ascii="Alef" w:eastAsia="Times New Roman" w:hAnsi="Alef" w:cs="Alef" w:hint="cs"/>
          <w:rtl/>
          <w:lang w:val="en-IL"/>
        </w:rPr>
        <w:t xml:space="preserve">, </w:t>
      </w:r>
      <w:proofErr w:type="spellStart"/>
      <w:r w:rsidR="007E2D36" w:rsidRPr="00265A23">
        <w:rPr>
          <w:rFonts w:ascii="Alef" w:eastAsia="Times New Roman" w:hAnsi="Alef" w:cs="Alef" w:hint="cs"/>
          <w:rtl/>
          <w:lang w:val="en-IL"/>
        </w:rPr>
        <w:t>הוגארת</w:t>
      </w:r>
      <w:proofErr w:type="spellEnd"/>
      <w:r w:rsidR="007E2D36" w:rsidRPr="00265A23">
        <w:rPr>
          <w:rFonts w:ascii="Alef" w:eastAsia="Times New Roman" w:hAnsi="Alef" w:cs="Alef" w:hint="cs"/>
          <w:rtl/>
          <w:lang w:val="en-IL"/>
        </w:rPr>
        <w:t xml:space="preserve">', </w:t>
      </w:r>
      <w:proofErr w:type="spellStart"/>
      <w:r w:rsidR="007E2D36" w:rsidRPr="00265A23">
        <w:rPr>
          <w:rFonts w:ascii="Alef" w:eastAsia="Times New Roman" w:hAnsi="Alef" w:cs="Alef" w:hint="cs"/>
          <w:rtl/>
          <w:lang w:val="en-IL"/>
        </w:rPr>
        <w:t>דומייא</w:t>
      </w:r>
      <w:proofErr w:type="spellEnd"/>
      <w:r w:rsidR="007E2D36" w:rsidRPr="00265A23">
        <w:rPr>
          <w:rFonts w:ascii="Alef" w:eastAsia="Times New Roman" w:hAnsi="Alef" w:cs="Alef" w:hint="cs"/>
          <w:rtl/>
          <w:lang w:val="en-IL"/>
        </w:rPr>
        <w:t xml:space="preserve"> וציירי הריאליזם החדש הגרמני, במיוחד גרוס </w:t>
      </w:r>
      <w:proofErr w:type="spellStart"/>
      <w:r w:rsidR="007E2D36" w:rsidRPr="00265A23">
        <w:rPr>
          <w:rFonts w:ascii="Alef" w:eastAsia="Times New Roman" w:hAnsi="Alef" w:cs="Alef" w:hint="cs"/>
          <w:rtl/>
          <w:lang w:val="en-IL"/>
        </w:rPr>
        <w:t>ובקמן</w:t>
      </w:r>
      <w:proofErr w:type="spellEnd"/>
      <w:r w:rsidR="007E2D36" w:rsidRPr="00265A23">
        <w:rPr>
          <w:rFonts w:ascii="Alef" w:eastAsia="Times New Roman" w:hAnsi="Alef" w:cs="Alef" w:hint="cs"/>
          <w:rtl/>
          <w:lang w:val="en-IL"/>
        </w:rPr>
        <w:t xml:space="preserve">. </w:t>
      </w:r>
      <w:r w:rsidR="000617B0" w:rsidRPr="00265A23">
        <w:rPr>
          <w:rFonts w:ascii="Alef" w:eastAsia="Times New Roman" w:hAnsi="Alef" w:cs="Alef" w:hint="cs"/>
          <w:rtl/>
          <w:lang w:val="en-IL"/>
        </w:rPr>
        <w:t xml:space="preserve">יש ברישומים האלה </w:t>
      </w:r>
      <w:r w:rsidR="007E2D36" w:rsidRPr="00265A23">
        <w:rPr>
          <w:rFonts w:ascii="Alef" w:eastAsia="Times New Roman" w:hAnsi="Alef" w:cs="Alef" w:hint="cs"/>
          <w:rtl/>
          <w:lang w:val="en-IL"/>
        </w:rPr>
        <w:t xml:space="preserve">רוח משוחררת של מי שצולף בחברה בתוכה הוא חי </w:t>
      </w:r>
      <w:r w:rsidR="000617B0" w:rsidRPr="00265A23">
        <w:rPr>
          <w:rFonts w:ascii="Alef" w:eastAsia="Times New Roman" w:hAnsi="Alef" w:cs="Alef" w:hint="cs"/>
          <w:rtl/>
          <w:lang w:val="en-IL"/>
        </w:rPr>
        <w:t>ב</w:t>
      </w:r>
      <w:r w:rsidR="007E2D36" w:rsidRPr="00265A23">
        <w:rPr>
          <w:rFonts w:ascii="Alef" w:eastAsia="Times New Roman" w:hAnsi="Alef" w:cs="Alef" w:hint="cs"/>
          <w:rtl/>
          <w:lang w:val="en-IL"/>
        </w:rPr>
        <w:t>קו וולגרי ו</w:t>
      </w:r>
      <w:r w:rsidR="000617B0" w:rsidRPr="00265A23">
        <w:rPr>
          <w:rFonts w:ascii="Alef" w:eastAsia="Times New Roman" w:hAnsi="Alef" w:cs="Alef" w:hint="cs"/>
          <w:rtl/>
          <w:lang w:val="en-IL"/>
        </w:rPr>
        <w:t>ב</w:t>
      </w:r>
      <w:r w:rsidR="007E2D36" w:rsidRPr="00265A23">
        <w:rPr>
          <w:rFonts w:ascii="Alef" w:eastAsia="Times New Roman" w:hAnsi="Alef" w:cs="Alef" w:hint="cs"/>
          <w:rtl/>
          <w:lang w:val="en-IL"/>
        </w:rPr>
        <w:t xml:space="preserve">הומור מתוחכם. 'החברה' אינה זו הישראלית דווקא, אלא האף-מקום של הקפיטליזם המאוחר, והכל-אדם (האמן) בן זמננו המאכלס אותה </w:t>
      </w:r>
      <w:r w:rsidR="007E2D36" w:rsidRPr="00265A23">
        <w:rPr>
          <w:rFonts w:ascii="Alef" w:eastAsia="Times New Roman" w:hAnsi="Alef" w:cs="Alef"/>
          <w:rtl/>
          <w:lang w:val="en-IL"/>
        </w:rPr>
        <w:t>–</w:t>
      </w:r>
      <w:r w:rsidR="007E2D36" w:rsidRPr="00265A23">
        <w:rPr>
          <w:rFonts w:ascii="Alef" w:eastAsia="Times New Roman" w:hAnsi="Alef" w:cs="Alef" w:hint="cs"/>
          <w:rtl/>
          <w:lang w:val="en-IL"/>
        </w:rPr>
        <w:t xml:space="preserve"> טיפש, נלעג, רודף תענוגות זולים, אך גם, בדרכו, נוגע ללב.</w:t>
      </w:r>
      <w:r w:rsidR="000617B0" w:rsidRPr="00265A23">
        <w:rPr>
          <w:rFonts w:ascii="Alef" w:eastAsia="Times New Roman" w:hAnsi="Alef" w:cs="Alef" w:hint="cs"/>
          <w:rtl/>
          <w:lang w:val="en-IL"/>
        </w:rPr>
        <w:t xml:space="preserve"> </w:t>
      </w:r>
      <w:r w:rsidR="008E3A94" w:rsidRPr="00265A23">
        <w:rPr>
          <w:rFonts w:ascii="Alef" w:eastAsia="Times New Roman" w:hAnsi="Alef" w:cs="Alef" w:hint="cs"/>
          <w:rtl/>
          <w:lang w:val="en-IL"/>
        </w:rPr>
        <w:t xml:space="preserve">כמו אצל </w:t>
      </w:r>
      <w:proofErr w:type="spellStart"/>
      <w:r w:rsidR="008E3A94" w:rsidRPr="00265A23">
        <w:rPr>
          <w:rFonts w:ascii="Alef" w:eastAsia="Times New Roman" w:hAnsi="Alef" w:cs="Alef" w:hint="cs"/>
          <w:rtl/>
          <w:lang w:val="en-IL"/>
        </w:rPr>
        <w:t>טולקובסקי</w:t>
      </w:r>
      <w:proofErr w:type="spellEnd"/>
      <w:r w:rsidR="008E3A94" w:rsidRPr="00265A23">
        <w:rPr>
          <w:rFonts w:ascii="Alef" w:eastAsia="Times New Roman" w:hAnsi="Alef" w:cs="Alef" w:hint="cs"/>
          <w:rtl/>
          <w:lang w:val="en-IL"/>
        </w:rPr>
        <w:t xml:space="preserve">, הדמיון של </w:t>
      </w:r>
      <w:proofErr w:type="spellStart"/>
      <w:r w:rsidR="008E3A94" w:rsidRPr="00265A23">
        <w:rPr>
          <w:rFonts w:ascii="Alef" w:eastAsia="Times New Roman" w:hAnsi="Alef" w:cs="Alef" w:hint="cs"/>
          <w:rtl/>
          <w:lang w:val="en-IL"/>
        </w:rPr>
        <w:t>רוזנבוים</w:t>
      </w:r>
      <w:proofErr w:type="spellEnd"/>
      <w:r w:rsidR="008E3A94" w:rsidRPr="00265A23">
        <w:rPr>
          <w:rFonts w:ascii="Alef" w:eastAsia="Times New Roman" w:hAnsi="Alef" w:cs="Alef" w:hint="cs"/>
          <w:rtl/>
          <w:lang w:val="en-IL"/>
        </w:rPr>
        <w:t xml:space="preserve"> גורם לתערוכות שלו להיראות במבט ראשון כמו בלנדר של פיגור</w:t>
      </w:r>
      <w:r w:rsidR="003C0328" w:rsidRPr="00265A23">
        <w:rPr>
          <w:rFonts w:ascii="Alef" w:eastAsia="Times New Roman" w:hAnsi="Alef" w:cs="Alef" w:hint="cs"/>
          <w:rtl/>
          <w:lang w:val="en-IL"/>
        </w:rPr>
        <w:t>ות שנקצצו בלהב החלום והורכבו</w:t>
      </w:r>
      <w:r w:rsidR="002A57B2" w:rsidRPr="00265A23">
        <w:rPr>
          <w:rFonts w:ascii="Alef" w:eastAsia="Times New Roman" w:hAnsi="Alef" w:cs="Alef" w:hint="cs"/>
          <w:rtl/>
          <w:lang w:val="en-IL"/>
        </w:rPr>
        <w:t>,</w:t>
      </w:r>
      <w:r w:rsidR="003C0328" w:rsidRPr="00265A23">
        <w:rPr>
          <w:rFonts w:ascii="Alef" w:eastAsia="Times New Roman" w:hAnsi="Alef" w:cs="Alef" w:hint="cs"/>
          <w:rtl/>
          <w:lang w:val="en-IL"/>
        </w:rPr>
        <w:t xml:space="preserve"> איברים</w:t>
      </w:r>
      <w:r w:rsidR="002A57B2" w:rsidRPr="00265A23">
        <w:rPr>
          <w:rFonts w:ascii="Alef" w:eastAsia="Times New Roman" w:hAnsi="Alef" w:cs="Alef" w:hint="cs"/>
          <w:rtl/>
          <w:lang w:val="en-IL"/>
        </w:rPr>
        <w:t xml:space="preserve">-איברים, בידיים של </w:t>
      </w:r>
      <w:r w:rsidR="00F53C55" w:rsidRPr="00265A23">
        <w:rPr>
          <w:rFonts w:ascii="Alef" w:eastAsia="Times New Roman" w:hAnsi="Alef" w:cs="Alef" w:hint="cs"/>
          <w:rtl/>
          <w:lang w:val="en-IL"/>
        </w:rPr>
        <w:t xml:space="preserve">מישהו מופרע באמת. </w:t>
      </w:r>
      <w:r w:rsidR="002670D6" w:rsidRPr="00265A23">
        <w:rPr>
          <w:rFonts w:ascii="Alef" w:eastAsia="Times New Roman" w:hAnsi="Alef" w:cs="Alef" w:hint="cs"/>
          <w:rtl/>
          <w:lang w:val="en-IL"/>
        </w:rPr>
        <w:t>ובכל זאת יש כאן הגיון סדרתי</w:t>
      </w:r>
      <w:r w:rsidR="00BD7DDF" w:rsidRPr="00265A23">
        <w:rPr>
          <w:rFonts w:ascii="Alef" w:eastAsia="Times New Roman" w:hAnsi="Alef" w:cs="Alef" w:hint="cs"/>
          <w:rtl/>
          <w:lang w:val="en-IL"/>
        </w:rPr>
        <w:t>,</w:t>
      </w:r>
      <w:r w:rsidR="002670D6" w:rsidRPr="00265A23">
        <w:rPr>
          <w:rFonts w:ascii="Alef" w:eastAsia="Times New Roman" w:hAnsi="Alef" w:cs="Alef" w:hint="cs"/>
          <w:rtl/>
          <w:lang w:val="en-IL"/>
        </w:rPr>
        <w:t xml:space="preserve"> </w:t>
      </w:r>
      <w:r w:rsidR="00BD7DDF" w:rsidRPr="00265A23">
        <w:rPr>
          <w:rFonts w:ascii="Alef" w:eastAsia="Times New Roman" w:hAnsi="Alef" w:cs="Alef" w:hint="cs"/>
          <w:rtl/>
          <w:lang w:val="en-IL"/>
        </w:rPr>
        <w:t>ו</w:t>
      </w:r>
      <w:r w:rsidR="002670D6" w:rsidRPr="00265A23">
        <w:rPr>
          <w:rFonts w:ascii="Alef" w:eastAsia="Times New Roman" w:hAnsi="Alef" w:cs="Alef" w:hint="cs"/>
          <w:rtl/>
          <w:lang w:val="en-IL"/>
        </w:rPr>
        <w:t xml:space="preserve">אפשר לאתר </w:t>
      </w:r>
      <w:r w:rsidR="00BD7DDF" w:rsidRPr="00265A23">
        <w:rPr>
          <w:rFonts w:ascii="Alef" w:eastAsia="Times New Roman" w:hAnsi="Alef" w:cs="Alef" w:hint="cs"/>
          <w:rtl/>
          <w:lang w:val="en-IL"/>
        </w:rPr>
        <w:t xml:space="preserve">תבניות. </w:t>
      </w:r>
      <w:r w:rsidR="00C629EF" w:rsidRPr="00265A23">
        <w:rPr>
          <w:rFonts w:ascii="Alef" w:eastAsia="Times New Roman" w:hAnsi="Alef" w:cs="Alef" w:hint="cs"/>
          <w:rtl/>
          <w:lang w:val="en-IL"/>
        </w:rPr>
        <w:t xml:space="preserve">ביני לביני, </w:t>
      </w:r>
      <w:r w:rsidR="00BD7DDF" w:rsidRPr="00265A23">
        <w:rPr>
          <w:rFonts w:ascii="Alef" w:eastAsia="Times New Roman" w:hAnsi="Alef" w:cs="Alef" w:hint="cs"/>
          <w:rtl/>
          <w:lang w:val="en-IL"/>
        </w:rPr>
        <w:t xml:space="preserve">אני אוהב לקרוא לסדרות השונות: </w:t>
      </w:r>
      <w:r w:rsidR="00C629EF" w:rsidRPr="00265A23">
        <w:rPr>
          <w:rFonts w:ascii="Alef" w:eastAsia="Times New Roman" w:hAnsi="Alef" w:cs="Alef" w:hint="cs"/>
          <w:rtl/>
          <w:lang w:val="en-IL"/>
        </w:rPr>
        <w:t xml:space="preserve"> </w:t>
      </w:r>
      <w:r w:rsidR="00B47944" w:rsidRPr="00265A23">
        <w:rPr>
          <w:rFonts w:ascii="Alef" w:eastAsia="Times New Roman" w:hAnsi="Alef" w:cs="Alef" w:hint="cs"/>
          <w:rtl/>
          <w:lang w:val="en-IL"/>
        </w:rPr>
        <w:t xml:space="preserve">"יותר מדי אנשים במקום אחד זה לא בריא", </w:t>
      </w:r>
      <w:r w:rsidR="002E0F78" w:rsidRPr="00265A23">
        <w:rPr>
          <w:rFonts w:ascii="Alef" w:eastAsia="Times New Roman" w:hAnsi="Alef" w:cs="Alef" w:hint="cs"/>
          <w:rtl/>
          <w:lang w:val="en-IL"/>
        </w:rPr>
        <w:t>"חופשה באירופה</w:t>
      </w:r>
      <w:r w:rsidR="005A03D0" w:rsidRPr="00265A23">
        <w:rPr>
          <w:rFonts w:ascii="Alef" w:eastAsia="Times New Roman" w:hAnsi="Alef" w:cs="Alef" w:hint="cs"/>
          <w:rtl/>
          <w:lang w:val="en-IL"/>
        </w:rPr>
        <w:t>, 2049</w:t>
      </w:r>
      <w:r w:rsidR="002E0F78" w:rsidRPr="00265A23">
        <w:rPr>
          <w:rFonts w:ascii="Alef" w:eastAsia="Times New Roman" w:hAnsi="Alef" w:cs="Alef" w:hint="cs"/>
          <w:rtl/>
          <w:lang w:val="en-IL"/>
        </w:rPr>
        <w:t xml:space="preserve">", </w:t>
      </w:r>
      <w:r w:rsidR="005A03D0" w:rsidRPr="00265A23">
        <w:rPr>
          <w:rFonts w:ascii="Alef" w:eastAsia="Times New Roman" w:hAnsi="Alef" w:cs="Alef" w:hint="cs"/>
          <w:rtl/>
          <w:lang w:val="en-IL"/>
        </w:rPr>
        <w:t>"אהבה וסופרמ</w:t>
      </w:r>
      <w:r w:rsidR="0085551B" w:rsidRPr="00265A23">
        <w:rPr>
          <w:rFonts w:ascii="Alef" w:eastAsia="Times New Roman" w:hAnsi="Alef" w:cs="Alef" w:hint="cs"/>
          <w:rtl/>
          <w:lang w:val="en-IL"/>
        </w:rPr>
        <w:t>רקטים"</w:t>
      </w:r>
      <w:r w:rsidR="00157A84" w:rsidRPr="00265A23">
        <w:rPr>
          <w:rFonts w:ascii="Alef" w:eastAsia="Times New Roman" w:hAnsi="Alef" w:cs="Alef" w:hint="cs"/>
          <w:rtl/>
          <w:lang w:val="en-IL"/>
        </w:rPr>
        <w:t>, "בחזרה לאנטבה</w:t>
      </w:r>
      <w:r w:rsidR="0085551B" w:rsidRPr="00265A23">
        <w:rPr>
          <w:rFonts w:ascii="Alef" w:eastAsia="Times New Roman" w:hAnsi="Alef" w:cs="Alef" w:hint="cs"/>
          <w:rtl/>
          <w:lang w:val="en-IL"/>
        </w:rPr>
        <w:t xml:space="preserve"> או </w:t>
      </w:r>
      <w:r w:rsidR="00157A84" w:rsidRPr="00265A23">
        <w:rPr>
          <w:rFonts w:ascii="Alef" w:eastAsia="Times New Roman" w:hAnsi="Alef" w:cs="Alef" w:hint="cs"/>
          <w:rtl/>
          <w:lang w:val="en-IL"/>
        </w:rPr>
        <w:t>הילידים משכונת חיים"</w:t>
      </w:r>
      <w:r w:rsidR="00D804C5" w:rsidRPr="00265A23">
        <w:rPr>
          <w:rFonts w:ascii="Alef" w:eastAsia="Times New Roman" w:hAnsi="Alef" w:cs="Alef" w:hint="cs"/>
          <w:rtl/>
          <w:lang w:val="en-IL"/>
        </w:rPr>
        <w:t xml:space="preserve"> ו-"יותר מדי זמן פנוי". יש עוד כמה</w:t>
      </w:r>
      <w:r w:rsidR="0085551B" w:rsidRPr="00265A23">
        <w:rPr>
          <w:rFonts w:ascii="Alef" w:eastAsia="Times New Roman" w:hAnsi="Alef" w:cs="Alef" w:hint="cs"/>
          <w:rtl/>
          <w:lang w:val="en-IL"/>
        </w:rPr>
        <w:t xml:space="preserve">, אבל אלה של </w:t>
      </w:r>
      <w:proofErr w:type="spellStart"/>
      <w:r w:rsidR="0085551B" w:rsidRPr="00265A23">
        <w:rPr>
          <w:rFonts w:ascii="Alef" w:eastAsia="Times New Roman" w:hAnsi="Alef" w:cs="Alef" w:hint="cs"/>
          <w:rtl/>
          <w:lang w:val="en-IL"/>
        </w:rPr>
        <w:t>רו</w:t>
      </w:r>
      <w:r w:rsidR="00C21625" w:rsidRPr="00265A23">
        <w:rPr>
          <w:rFonts w:ascii="Alef" w:eastAsia="Times New Roman" w:hAnsi="Alef" w:cs="Alef" w:hint="cs"/>
          <w:rtl/>
          <w:lang w:val="en-IL"/>
        </w:rPr>
        <w:t>ז</w:t>
      </w:r>
      <w:r w:rsidR="0085551B" w:rsidRPr="00265A23">
        <w:rPr>
          <w:rFonts w:ascii="Alef" w:eastAsia="Times New Roman" w:hAnsi="Alef" w:cs="Alef" w:hint="cs"/>
          <w:rtl/>
          <w:lang w:val="en-IL"/>
        </w:rPr>
        <w:t>נבוים</w:t>
      </w:r>
      <w:proofErr w:type="spellEnd"/>
      <w:r w:rsidR="0085551B" w:rsidRPr="00265A23">
        <w:rPr>
          <w:rFonts w:ascii="Alef" w:eastAsia="Times New Roman" w:hAnsi="Alef" w:cs="Alef" w:hint="cs"/>
          <w:rtl/>
          <w:lang w:val="en-IL"/>
        </w:rPr>
        <w:t xml:space="preserve"> מוצלחות הרבה יותר</w:t>
      </w:r>
      <w:r w:rsidR="00D804C5" w:rsidRPr="00265A23">
        <w:rPr>
          <w:rFonts w:ascii="Alef" w:eastAsia="Times New Roman" w:hAnsi="Alef" w:cs="Alef" w:hint="cs"/>
          <w:rtl/>
          <w:lang w:val="en-IL"/>
        </w:rPr>
        <w:t xml:space="preserve">. אתם.ן </w:t>
      </w:r>
      <w:proofErr w:type="spellStart"/>
      <w:r w:rsidR="00D804C5" w:rsidRPr="00265A23">
        <w:rPr>
          <w:rFonts w:ascii="Alef" w:eastAsia="Times New Roman" w:hAnsi="Alef" w:cs="Alef" w:hint="cs"/>
          <w:rtl/>
          <w:lang w:val="en-IL"/>
        </w:rPr>
        <w:t>מוזמנים.ות</w:t>
      </w:r>
      <w:proofErr w:type="spellEnd"/>
      <w:r w:rsidR="00D804C5" w:rsidRPr="00265A23">
        <w:rPr>
          <w:rFonts w:ascii="Alef" w:eastAsia="Times New Roman" w:hAnsi="Alef" w:cs="Alef" w:hint="cs"/>
          <w:rtl/>
          <w:lang w:val="en-IL"/>
        </w:rPr>
        <w:t xml:space="preserve"> לערוך רשימה משלכם. </w:t>
      </w:r>
    </w:p>
    <w:p w14:paraId="2412B3D6" w14:textId="75F584A1" w:rsidR="009B4A5E" w:rsidRPr="00265A23" w:rsidRDefault="006449CD" w:rsidP="00D65998">
      <w:pPr>
        <w:spacing w:before="100" w:beforeAutospacing="1" w:after="100" w:afterAutospacing="1" w:line="240" w:lineRule="auto"/>
        <w:rPr>
          <w:rFonts w:ascii="Alef" w:eastAsia="Times New Roman" w:hAnsi="Alef" w:cs="Alef"/>
          <w:rtl/>
          <w:lang w:val="en-IL"/>
        </w:rPr>
      </w:pPr>
      <w:r w:rsidRPr="00265A23">
        <w:rPr>
          <w:rFonts w:ascii="Alef" w:eastAsia="Times New Roman" w:hAnsi="Alef" w:cs="Alef" w:hint="cs"/>
          <w:rtl/>
          <w:lang w:val="en-IL"/>
        </w:rPr>
        <w:t xml:space="preserve">למה </w:t>
      </w:r>
      <w:r w:rsidR="009B4A5E" w:rsidRPr="00265A23">
        <w:rPr>
          <w:rFonts w:ascii="Alef" w:eastAsia="Times New Roman" w:hAnsi="Alef" w:cs="Alef" w:hint="cs"/>
          <w:rtl/>
          <w:lang w:val="en-IL"/>
        </w:rPr>
        <w:t>'אמת נכונה לשעתה'</w:t>
      </w:r>
      <w:r w:rsidRPr="00265A23">
        <w:rPr>
          <w:rFonts w:ascii="Alef" w:eastAsia="Times New Roman" w:hAnsi="Alef" w:cs="Alef" w:hint="cs"/>
          <w:rtl/>
          <w:lang w:val="en-IL"/>
        </w:rPr>
        <w:t xml:space="preserve">? </w:t>
      </w:r>
      <w:r w:rsidR="00E94810" w:rsidRPr="00265A23">
        <w:rPr>
          <w:rFonts w:ascii="Alef" w:eastAsia="Times New Roman" w:hAnsi="Alef" w:cs="Alef" w:hint="cs"/>
          <w:rtl/>
          <w:lang w:val="en-IL"/>
        </w:rPr>
        <w:t>'אמת', במובנה הפשוט ביותר, היא היכולת לומר משהו על העולם, הנושא מידה מוכחת של תואם עם המציאות</w:t>
      </w:r>
      <w:r w:rsidR="00C30FAD" w:rsidRPr="00265A23">
        <w:rPr>
          <w:rFonts w:ascii="Alef" w:eastAsia="Times New Roman" w:hAnsi="Alef" w:cs="Alef" w:hint="cs"/>
          <w:rtl/>
          <w:lang w:val="en-IL"/>
        </w:rPr>
        <w:t xml:space="preserve"> הנחווית על ידי קבוצה של אנשים</w:t>
      </w:r>
      <w:r w:rsidR="00E94810" w:rsidRPr="00265A23">
        <w:rPr>
          <w:rFonts w:ascii="Alef" w:eastAsia="Times New Roman" w:hAnsi="Alef" w:cs="Alef" w:hint="cs"/>
          <w:rtl/>
          <w:lang w:val="en-IL"/>
        </w:rPr>
        <w:t xml:space="preserve">. העבודות של צבי </w:t>
      </w:r>
      <w:proofErr w:type="spellStart"/>
      <w:r w:rsidR="00E94810" w:rsidRPr="00265A23">
        <w:rPr>
          <w:rFonts w:ascii="Alef" w:eastAsia="Times New Roman" w:hAnsi="Alef" w:cs="Alef" w:hint="cs"/>
          <w:rtl/>
          <w:lang w:val="en-IL"/>
        </w:rPr>
        <w:t>טולקובסקי</w:t>
      </w:r>
      <w:proofErr w:type="spellEnd"/>
      <w:r w:rsidR="00E94810" w:rsidRPr="00265A23">
        <w:rPr>
          <w:rFonts w:ascii="Alef" w:eastAsia="Times New Roman" w:hAnsi="Alef" w:cs="Alef" w:hint="cs"/>
          <w:rtl/>
          <w:lang w:val="en-IL"/>
        </w:rPr>
        <w:t xml:space="preserve"> ורותם </w:t>
      </w:r>
      <w:proofErr w:type="spellStart"/>
      <w:r w:rsidR="00E94810" w:rsidRPr="00265A23">
        <w:rPr>
          <w:rFonts w:ascii="Alef" w:eastAsia="Times New Roman" w:hAnsi="Alef" w:cs="Alef" w:hint="cs"/>
          <w:rtl/>
          <w:lang w:val="en-IL"/>
        </w:rPr>
        <w:t>רוזנבוים</w:t>
      </w:r>
      <w:proofErr w:type="spellEnd"/>
      <w:r w:rsidR="00E94810" w:rsidRPr="00265A23">
        <w:rPr>
          <w:rFonts w:ascii="Alef" w:eastAsia="Times New Roman" w:hAnsi="Alef" w:cs="Alef" w:hint="cs"/>
          <w:rtl/>
          <w:lang w:val="en-IL"/>
        </w:rPr>
        <w:t xml:space="preserve"> אינן טוענות לאמת מוחלטת, אך גם לא כופרות לחלוטין בקשר שבין עבודת האמנות ובין אמת כלשהיא</w:t>
      </w:r>
      <w:r w:rsidR="00C30FAD" w:rsidRPr="00265A23">
        <w:rPr>
          <w:rFonts w:ascii="Alef" w:eastAsia="Times New Roman" w:hAnsi="Alef" w:cs="Alef" w:hint="cs"/>
          <w:rtl/>
          <w:lang w:val="en-IL"/>
        </w:rPr>
        <w:t xml:space="preserve">. </w:t>
      </w:r>
      <w:r w:rsidR="00F9133F" w:rsidRPr="00265A23">
        <w:rPr>
          <w:rFonts w:ascii="Alef" w:eastAsia="Times New Roman" w:hAnsi="Alef" w:cs="Alef" w:hint="cs"/>
          <w:rtl/>
          <w:lang w:val="en-IL"/>
        </w:rPr>
        <w:t xml:space="preserve">מה </w:t>
      </w:r>
      <w:r w:rsidR="00E94810" w:rsidRPr="00265A23">
        <w:rPr>
          <w:rFonts w:ascii="Alef" w:eastAsia="Times New Roman" w:hAnsi="Alef" w:cs="Alef" w:hint="cs"/>
          <w:rtl/>
          <w:lang w:val="en-IL"/>
        </w:rPr>
        <w:t xml:space="preserve">שהעבודות עושות באופן הבסיסי ביותר </w:t>
      </w:r>
      <w:r w:rsidR="00AC4257" w:rsidRPr="00265A23">
        <w:rPr>
          <w:rFonts w:ascii="Alef" w:eastAsia="Times New Roman" w:hAnsi="Alef" w:cs="Alef" w:hint="cs"/>
          <w:rtl/>
          <w:lang w:val="en-IL"/>
        </w:rPr>
        <w:t xml:space="preserve">הוא </w:t>
      </w:r>
      <w:r w:rsidR="00E94810" w:rsidRPr="00265A23">
        <w:rPr>
          <w:rFonts w:ascii="Alef" w:eastAsia="Times New Roman" w:hAnsi="Alef" w:cs="Alef" w:hint="cs"/>
          <w:rtl/>
          <w:lang w:val="en-IL"/>
        </w:rPr>
        <w:t xml:space="preserve">לחשוף </w:t>
      </w:r>
      <w:r w:rsidR="007225D3" w:rsidRPr="00265A23">
        <w:rPr>
          <w:rFonts w:ascii="Alef" w:eastAsia="Times New Roman" w:hAnsi="Alef" w:cs="Alef" w:hint="cs"/>
          <w:rtl/>
          <w:lang w:val="en-IL"/>
        </w:rPr>
        <w:t xml:space="preserve">דבר מה יסודי </w:t>
      </w:r>
      <w:r w:rsidR="00E94810" w:rsidRPr="00265A23">
        <w:rPr>
          <w:rFonts w:ascii="Alef" w:eastAsia="Times New Roman" w:hAnsi="Alef" w:cs="Alef" w:hint="cs"/>
          <w:rtl/>
          <w:lang w:val="en-IL"/>
        </w:rPr>
        <w:t>אודות המציאות</w:t>
      </w:r>
      <w:r w:rsidR="007225D3" w:rsidRPr="00265A23">
        <w:rPr>
          <w:rFonts w:ascii="Alef" w:eastAsia="Times New Roman" w:hAnsi="Alef" w:cs="Alef" w:hint="cs"/>
          <w:rtl/>
          <w:lang w:val="en-IL"/>
        </w:rPr>
        <w:t xml:space="preserve"> האנושית</w:t>
      </w:r>
      <w:r w:rsidR="00E94810" w:rsidRPr="00265A23">
        <w:rPr>
          <w:rFonts w:ascii="Alef" w:eastAsia="Times New Roman" w:hAnsi="Alef" w:cs="Alef" w:hint="cs"/>
          <w:rtl/>
          <w:lang w:val="en-IL"/>
        </w:rPr>
        <w:t>, מ</w:t>
      </w:r>
      <w:r w:rsidR="007225D3" w:rsidRPr="00265A23">
        <w:rPr>
          <w:rFonts w:ascii="Alef" w:eastAsia="Times New Roman" w:hAnsi="Alef" w:cs="Alef" w:hint="cs"/>
          <w:rtl/>
          <w:lang w:val="en-IL"/>
        </w:rPr>
        <w:t xml:space="preserve">שהו המסתתר </w:t>
      </w:r>
      <w:r w:rsidR="00E94810" w:rsidRPr="00265A23">
        <w:rPr>
          <w:rFonts w:ascii="Alef" w:eastAsia="Times New Roman" w:hAnsi="Alef" w:cs="Alef" w:hint="cs"/>
          <w:rtl/>
          <w:lang w:val="en-IL"/>
        </w:rPr>
        <w:t xml:space="preserve">מתחת לפני שטח </w:t>
      </w:r>
      <w:r w:rsidR="00BD3C84" w:rsidRPr="00265A23">
        <w:rPr>
          <w:rFonts w:ascii="Alef" w:eastAsia="Times New Roman" w:hAnsi="Alef" w:cs="Alef" w:hint="cs"/>
          <w:rtl/>
          <w:lang w:val="en-IL"/>
        </w:rPr>
        <w:t>ההולכים ונשחקים לנגד עינינו, במיוחד בתקופות של מלחמה ומשבר. זה, אולי, ה</w:t>
      </w:r>
      <w:r w:rsidR="0082588C" w:rsidRPr="00265A23">
        <w:rPr>
          <w:rFonts w:ascii="Alef" w:eastAsia="Times New Roman" w:hAnsi="Alef" w:cs="Alef"/>
          <w:lang w:val="en-IL"/>
        </w:rPr>
        <w:t xml:space="preserve"> </w:t>
      </w:r>
      <w:r w:rsidR="007F3E75" w:rsidRPr="00265A23">
        <w:rPr>
          <w:rFonts w:ascii="Alef" w:eastAsia="Times New Roman" w:hAnsi="Alef" w:cs="Alef"/>
          <w:lang w:val="en-IL"/>
        </w:rPr>
        <w:t xml:space="preserve">raison </w:t>
      </w:r>
      <w:proofErr w:type="spellStart"/>
      <w:r w:rsidR="007F3E75" w:rsidRPr="00265A23">
        <w:rPr>
          <w:rFonts w:ascii="Alef" w:eastAsia="Times New Roman" w:hAnsi="Alef" w:cs="Alef"/>
          <w:lang w:val="en-IL"/>
        </w:rPr>
        <w:t>d'etre</w:t>
      </w:r>
      <w:proofErr w:type="spellEnd"/>
      <w:r w:rsidR="0082588C" w:rsidRPr="00265A23">
        <w:rPr>
          <w:rFonts w:ascii="Alef" w:eastAsia="Times New Roman" w:hAnsi="Alef" w:cs="Alef"/>
          <w:lang w:val="en-IL"/>
        </w:rPr>
        <w:t>-</w:t>
      </w:r>
      <w:r w:rsidR="0082588C" w:rsidRPr="00265A23">
        <w:rPr>
          <w:rFonts w:ascii="Alef" w:eastAsia="Times New Roman" w:hAnsi="Alef" w:cs="Alef" w:hint="cs"/>
          <w:rtl/>
          <w:lang w:val="en-IL"/>
        </w:rPr>
        <w:t>של אמנות ואמנים בעתיד, והיא אינה סיבת קיום חדשה אלא דווקא מסורתית</w:t>
      </w:r>
      <w:r w:rsidR="009A57C7" w:rsidRPr="00265A23">
        <w:rPr>
          <w:rFonts w:ascii="Alef" w:eastAsia="Times New Roman" w:hAnsi="Alef" w:cs="Alef" w:hint="cs"/>
          <w:rtl/>
          <w:lang w:val="en-IL"/>
        </w:rPr>
        <w:t xml:space="preserve">. </w:t>
      </w:r>
      <w:r w:rsidR="009A57C7" w:rsidRPr="00265A23">
        <w:rPr>
          <w:rFonts w:ascii="Alef" w:eastAsia="Times New Roman" w:hAnsi="Alef" w:cs="Alef"/>
          <w:rtl/>
          <w:lang w:val="en-IL"/>
        </w:rPr>
        <w:br/>
      </w:r>
      <w:r w:rsidR="009A57C7" w:rsidRPr="00265A23">
        <w:rPr>
          <w:rFonts w:ascii="Alef" w:eastAsia="Times New Roman" w:hAnsi="Alef" w:cs="Alef" w:hint="cs"/>
          <w:rtl/>
          <w:lang w:val="en-IL"/>
        </w:rPr>
        <w:t xml:space="preserve">אני מבקש להציע כאן את </w:t>
      </w:r>
      <w:r w:rsidR="009A57C7" w:rsidRPr="00265A23">
        <w:rPr>
          <w:rFonts w:ascii="Alef" w:eastAsia="Times New Roman" w:hAnsi="Alef" w:cs="Alef" w:hint="cs"/>
          <w:u w:val="single"/>
          <w:rtl/>
          <w:lang w:val="en-IL"/>
        </w:rPr>
        <w:t>גן התענוגות הארציים</w:t>
      </w:r>
      <w:r w:rsidR="00181EFC" w:rsidRPr="00265A23">
        <w:rPr>
          <w:rFonts w:ascii="Alef" w:eastAsia="Times New Roman" w:hAnsi="Alef" w:cs="Alef" w:hint="cs"/>
          <w:rtl/>
          <w:lang w:val="en-IL"/>
        </w:rPr>
        <w:t xml:space="preserve"> (</w:t>
      </w:r>
      <w:r w:rsidR="005C0A24" w:rsidRPr="00265A23">
        <w:rPr>
          <w:rFonts w:ascii="Alef" w:eastAsia="Times New Roman" w:hAnsi="Alef" w:cs="Alef" w:hint="cs"/>
          <w:rtl/>
          <w:lang w:val="en-IL"/>
        </w:rPr>
        <w:t>1503-4)</w:t>
      </w:r>
      <w:r w:rsidR="007511C8" w:rsidRPr="00265A23">
        <w:rPr>
          <w:rFonts w:ascii="Alef" w:eastAsia="Times New Roman" w:hAnsi="Alef" w:cs="Alef" w:hint="cs"/>
          <w:rtl/>
          <w:lang w:val="en-IL"/>
        </w:rPr>
        <w:t xml:space="preserve">, </w:t>
      </w:r>
      <w:r w:rsidR="00863171" w:rsidRPr="00265A23">
        <w:rPr>
          <w:rFonts w:ascii="Alef" w:eastAsia="Times New Roman" w:hAnsi="Alef" w:cs="Alef" w:hint="cs"/>
          <w:rtl/>
          <w:lang w:val="en-IL"/>
        </w:rPr>
        <w:t xml:space="preserve">הציור </w:t>
      </w:r>
      <w:r w:rsidR="007511C8" w:rsidRPr="00265A23">
        <w:rPr>
          <w:rFonts w:ascii="Alef" w:eastAsia="Times New Roman" w:hAnsi="Alef" w:cs="Alef" w:hint="cs"/>
          <w:rtl/>
          <w:lang w:val="en-IL"/>
        </w:rPr>
        <w:t xml:space="preserve">שבמובנים רבים מהווה את שיאו של הרנסנס הפלמי-צפוני, וחורג ממנו בעת ובעונה אחת. </w:t>
      </w:r>
      <w:proofErr w:type="spellStart"/>
      <w:r w:rsidR="00863171" w:rsidRPr="00265A23">
        <w:rPr>
          <w:rFonts w:ascii="Alef" w:eastAsia="Times New Roman" w:hAnsi="Alef" w:cs="Alef" w:hint="cs"/>
          <w:rtl/>
          <w:lang w:val="en-IL"/>
        </w:rPr>
        <w:t>הטריפטיך</w:t>
      </w:r>
      <w:proofErr w:type="spellEnd"/>
      <w:r w:rsidR="00863171" w:rsidRPr="00265A23">
        <w:rPr>
          <w:rFonts w:ascii="Alef" w:eastAsia="Times New Roman" w:hAnsi="Alef" w:cs="Alef" w:hint="cs"/>
          <w:rtl/>
          <w:lang w:val="en-IL"/>
        </w:rPr>
        <w:t xml:space="preserve"> של </w:t>
      </w:r>
      <w:proofErr w:type="spellStart"/>
      <w:r w:rsidR="00863171" w:rsidRPr="00265A23">
        <w:rPr>
          <w:rFonts w:ascii="Alef" w:eastAsia="Times New Roman" w:hAnsi="Alef" w:cs="Alef" w:hint="cs"/>
          <w:rtl/>
          <w:lang w:val="en-IL"/>
        </w:rPr>
        <w:t>הירונימוס</w:t>
      </w:r>
      <w:proofErr w:type="spellEnd"/>
      <w:r w:rsidR="00863171" w:rsidRPr="00265A23">
        <w:rPr>
          <w:rFonts w:ascii="Alef" w:eastAsia="Times New Roman" w:hAnsi="Alef" w:cs="Alef" w:hint="cs"/>
          <w:rtl/>
          <w:lang w:val="en-IL"/>
        </w:rPr>
        <w:t xml:space="preserve"> בוש </w:t>
      </w:r>
      <w:r w:rsidR="00B44E48" w:rsidRPr="00265A23">
        <w:rPr>
          <w:rFonts w:ascii="Alef" w:eastAsia="Times New Roman" w:hAnsi="Alef" w:cs="Alef" w:hint="cs"/>
          <w:rtl/>
          <w:lang w:val="en-IL"/>
        </w:rPr>
        <w:t xml:space="preserve">הוא </w:t>
      </w:r>
      <w:r w:rsidR="00863171" w:rsidRPr="00265A23">
        <w:rPr>
          <w:rFonts w:ascii="Alef" w:eastAsia="Times New Roman" w:hAnsi="Alef" w:cs="Alef" w:hint="cs"/>
          <w:rtl/>
          <w:lang w:val="en-IL"/>
        </w:rPr>
        <w:t xml:space="preserve">פרדיגמה </w:t>
      </w:r>
      <w:r w:rsidR="00C81244" w:rsidRPr="00265A23">
        <w:rPr>
          <w:rFonts w:ascii="Alef" w:eastAsia="Times New Roman" w:hAnsi="Alef" w:cs="Alef" w:hint="cs"/>
          <w:rtl/>
          <w:lang w:val="en-IL"/>
        </w:rPr>
        <w:t xml:space="preserve">שימושית </w:t>
      </w:r>
      <w:r w:rsidR="00863171" w:rsidRPr="00265A23">
        <w:rPr>
          <w:rFonts w:ascii="Alef" w:eastAsia="Times New Roman" w:hAnsi="Alef" w:cs="Alef" w:hint="cs"/>
          <w:rtl/>
          <w:lang w:val="en-IL"/>
        </w:rPr>
        <w:t>של ייצוג תמונתי</w:t>
      </w:r>
      <w:r w:rsidR="00C81244" w:rsidRPr="00265A23">
        <w:rPr>
          <w:rFonts w:ascii="Alef" w:eastAsia="Times New Roman" w:hAnsi="Alef" w:cs="Alef" w:hint="cs"/>
          <w:rtl/>
          <w:lang w:val="en-IL"/>
        </w:rPr>
        <w:t xml:space="preserve">, ואפשר </w:t>
      </w:r>
      <w:r w:rsidR="00B44E48" w:rsidRPr="00265A23">
        <w:rPr>
          <w:rFonts w:ascii="Alef" w:eastAsia="Times New Roman" w:hAnsi="Alef" w:cs="Alef" w:hint="cs"/>
          <w:rtl/>
          <w:lang w:val="en-IL"/>
        </w:rPr>
        <w:t>לה</w:t>
      </w:r>
      <w:r w:rsidR="00863171" w:rsidRPr="00265A23">
        <w:rPr>
          <w:rFonts w:ascii="Alef" w:eastAsia="Times New Roman" w:hAnsi="Alef" w:cs="Alef" w:hint="cs"/>
          <w:rtl/>
          <w:lang w:val="en-IL"/>
        </w:rPr>
        <w:t xml:space="preserve">תבונן </w:t>
      </w:r>
      <w:r w:rsidR="007E58FD" w:rsidRPr="00265A23">
        <w:rPr>
          <w:rFonts w:ascii="Alef" w:eastAsia="Times New Roman" w:hAnsi="Alef" w:cs="Alef" w:hint="cs"/>
          <w:rtl/>
          <w:lang w:val="en-IL"/>
        </w:rPr>
        <w:t xml:space="preserve">בעזרתה </w:t>
      </w:r>
      <w:r w:rsidR="00863171" w:rsidRPr="00265A23">
        <w:rPr>
          <w:rFonts w:ascii="Alef" w:eastAsia="Times New Roman" w:hAnsi="Alef" w:cs="Alef" w:hint="cs"/>
          <w:rtl/>
          <w:lang w:val="en-IL"/>
        </w:rPr>
        <w:t>בתערוכה</w:t>
      </w:r>
      <w:r w:rsidR="00712FEF" w:rsidRPr="00265A23">
        <w:rPr>
          <w:rFonts w:ascii="Alef" w:eastAsia="Times New Roman" w:hAnsi="Alef" w:cs="Alef" w:hint="cs"/>
          <w:rtl/>
          <w:lang w:val="en-IL"/>
        </w:rPr>
        <w:t xml:space="preserve"> של </w:t>
      </w:r>
      <w:proofErr w:type="spellStart"/>
      <w:r w:rsidR="00712FEF" w:rsidRPr="00265A23">
        <w:rPr>
          <w:rFonts w:ascii="Alef" w:eastAsia="Times New Roman" w:hAnsi="Alef" w:cs="Alef" w:hint="cs"/>
          <w:rtl/>
          <w:lang w:val="en-IL"/>
        </w:rPr>
        <w:t>טולקובסקי</w:t>
      </w:r>
      <w:proofErr w:type="spellEnd"/>
      <w:r w:rsidR="00712FEF" w:rsidRPr="00265A23">
        <w:rPr>
          <w:rFonts w:ascii="Alef" w:eastAsia="Times New Roman" w:hAnsi="Alef" w:cs="Alef" w:hint="cs"/>
          <w:rtl/>
          <w:lang w:val="en-IL"/>
        </w:rPr>
        <w:t xml:space="preserve"> את </w:t>
      </w:r>
      <w:proofErr w:type="spellStart"/>
      <w:r w:rsidR="00712FEF" w:rsidRPr="00265A23">
        <w:rPr>
          <w:rFonts w:ascii="Alef" w:eastAsia="Times New Roman" w:hAnsi="Alef" w:cs="Alef" w:hint="cs"/>
          <w:rtl/>
          <w:lang w:val="en-IL"/>
        </w:rPr>
        <w:t>רוזנבוים</w:t>
      </w:r>
      <w:proofErr w:type="spellEnd"/>
      <w:r w:rsidR="00C81244" w:rsidRPr="00265A23">
        <w:rPr>
          <w:rFonts w:ascii="Alef" w:eastAsia="Times New Roman" w:hAnsi="Alef" w:cs="Alef" w:hint="cs"/>
          <w:rtl/>
          <w:lang w:val="en-IL"/>
        </w:rPr>
        <w:t xml:space="preserve">. </w:t>
      </w:r>
      <w:r w:rsidR="007E58FD" w:rsidRPr="00265A23">
        <w:rPr>
          <w:rFonts w:ascii="Alef" w:eastAsia="Times New Roman" w:hAnsi="Alef" w:cs="Alef" w:hint="cs"/>
          <w:rtl/>
          <w:lang w:val="en-IL"/>
        </w:rPr>
        <w:t xml:space="preserve">למעשה, התערוכה </w:t>
      </w:r>
      <w:r w:rsidR="00C70FB0" w:rsidRPr="00265A23">
        <w:rPr>
          <w:rFonts w:ascii="Alef" w:eastAsia="Times New Roman" w:hAnsi="Alef" w:cs="Alef" w:hint="cs"/>
          <w:rtl/>
          <w:lang w:val="en-IL"/>
        </w:rPr>
        <w:t xml:space="preserve">היא כמו מבט בתמונה של בוש מבעד </w:t>
      </w:r>
      <w:proofErr w:type="spellStart"/>
      <w:r w:rsidR="00C70FB0" w:rsidRPr="00265A23">
        <w:rPr>
          <w:rFonts w:ascii="Alef" w:eastAsia="Times New Roman" w:hAnsi="Alef" w:cs="Alef" w:hint="cs"/>
          <w:rtl/>
          <w:lang w:val="en-IL"/>
        </w:rPr>
        <w:t>לקליידיסקופ</w:t>
      </w:r>
      <w:proofErr w:type="spellEnd"/>
      <w:r w:rsidR="00C70FB0" w:rsidRPr="00265A23">
        <w:rPr>
          <w:rFonts w:ascii="Alef" w:eastAsia="Times New Roman" w:hAnsi="Alef" w:cs="Alef" w:hint="cs"/>
          <w:rtl/>
          <w:lang w:val="en-IL"/>
        </w:rPr>
        <w:t xml:space="preserve"> שבור. </w:t>
      </w:r>
      <w:r w:rsidR="00C81244" w:rsidRPr="00265A23">
        <w:rPr>
          <w:rFonts w:ascii="Alef" w:eastAsia="Times New Roman" w:hAnsi="Alef" w:cs="Alef" w:hint="cs"/>
          <w:rtl/>
          <w:lang w:val="en-IL"/>
        </w:rPr>
        <w:t>מה היה לנו שם</w:t>
      </w:r>
      <w:r w:rsidR="006D0721" w:rsidRPr="00265A23">
        <w:rPr>
          <w:rFonts w:ascii="Alef" w:eastAsia="Times New Roman" w:hAnsi="Alef" w:cs="Alef" w:hint="cs"/>
          <w:rtl/>
          <w:lang w:val="en-IL"/>
        </w:rPr>
        <w:t xml:space="preserve">, אצל בוש? </w:t>
      </w:r>
      <w:r w:rsidR="00E7076D" w:rsidRPr="00265A23">
        <w:rPr>
          <w:rFonts w:ascii="Alef" w:eastAsia="Times New Roman" w:hAnsi="Alef" w:cs="Alef" w:hint="cs"/>
          <w:rtl/>
          <w:lang w:val="en-IL"/>
        </w:rPr>
        <w:t xml:space="preserve">הרבה דברים אבל, בקצרה, כתב פלסתר </w:t>
      </w:r>
      <w:r w:rsidR="00E10D2F" w:rsidRPr="00265A23">
        <w:rPr>
          <w:rFonts w:ascii="Alef" w:eastAsia="Times New Roman" w:hAnsi="Alef" w:cs="Alef" w:hint="cs"/>
          <w:rtl/>
          <w:lang w:val="en-IL"/>
        </w:rPr>
        <w:t xml:space="preserve">כנגד הארוס הארצי וטמטומו של הגוף האנושי </w:t>
      </w:r>
      <w:r w:rsidR="00030E87" w:rsidRPr="00265A23">
        <w:rPr>
          <w:rFonts w:ascii="Alef" w:eastAsia="Times New Roman" w:hAnsi="Alef" w:cs="Alef" w:hint="cs"/>
          <w:rtl/>
          <w:lang w:val="en-IL"/>
        </w:rPr>
        <w:t xml:space="preserve">ודחפיו </w:t>
      </w:r>
      <w:r w:rsidR="00E10D2F" w:rsidRPr="00265A23">
        <w:rPr>
          <w:rFonts w:ascii="Alef" w:eastAsia="Times New Roman" w:hAnsi="Alef" w:cs="Alef"/>
          <w:rtl/>
          <w:lang w:val="en-IL"/>
        </w:rPr>
        <w:t>–</w:t>
      </w:r>
      <w:r w:rsidR="00E10D2F" w:rsidRPr="00265A23">
        <w:rPr>
          <w:rFonts w:ascii="Alef" w:eastAsia="Times New Roman" w:hAnsi="Alef" w:cs="Alef" w:hint="cs"/>
          <w:rtl/>
          <w:lang w:val="en-IL"/>
        </w:rPr>
        <w:t xml:space="preserve"> שהוא גם שיר הלל</w:t>
      </w:r>
      <w:r w:rsidR="00C70FB0" w:rsidRPr="00265A23">
        <w:rPr>
          <w:rFonts w:ascii="Alef" w:eastAsia="Times New Roman" w:hAnsi="Alef" w:cs="Alef" w:hint="cs"/>
          <w:rtl/>
          <w:lang w:val="en-IL"/>
        </w:rPr>
        <w:t xml:space="preserve"> לקיום הבשרי</w:t>
      </w:r>
      <w:r w:rsidR="00030E87" w:rsidRPr="00265A23">
        <w:rPr>
          <w:rFonts w:ascii="Alef" w:eastAsia="Times New Roman" w:hAnsi="Alef" w:cs="Alef" w:hint="cs"/>
          <w:rtl/>
          <w:lang w:val="en-IL"/>
        </w:rPr>
        <w:t xml:space="preserve">; </w:t>
      </w:r>
      <w:r w:rsidR="00BA4071" w:rsidRPr="00265A23">
        <w:rPr>
          <w:rFonts w:ascii="Alef" w:eastAsia="Times New Roman" w:hAnsi="Alef" w:cs="Alef" w:hint="cs"/>
          <w:rtl/>
          <w:lang w:val="en-IL"/>
        </w:rPr>
        <w:t xml:space="preserve">שערי הגיהינום הנפתחים </w:t>
      </w:r>
      <w:r w:rsidR="00BA4071" w:rsidRPr="00265A23">
        <w:rPr>
          <w:rFonts w:ascii="Alef" w:eastAsia="Times New Roman" w:hAnsi="Alef" w:cs="Alef"/>
          <w:rtl/>
          <w:lang w:val="en-IL"/>
        </w:rPr>
        <w:t>–</w:t>
      </w:r>
      <w:r w:rsidR="00BA4071" w:rsidRPr="00265A23">
        <w:rPr>
          <w:rFonts w:ascii="Alef" w:eastAsia="Times New Roman" w:hAnsi="Alef" w:cs="Alef" w:hint="cs"/>
          <w:rtl/>
          <w:lang w:val="en-IL"/>
        </w:rPr>
        <w:t xml:space="preserve"> שהם גם חגיגה של דמיון וסיוט</w:t>
      </w:r>
      <w:r w:rsidR="00262A12" w:rsidRPr="00265A23">
        <w:rPr>
          <w:rFonts w:ascii="Alef" w:eastAsia="Times New Roman" w:hAnsi="Alef" w:cs="Alef" w:hint="cs"/>
          <w:rtl/>
          <w:lang w:val="en-IL"/>
        </w:rPr>
        <w:t xml:space="preserve">; </w:t>
      </w:r>
      <w:proofErr w:type="spellStart"/>
      <w:r w:rsidR="00262A12" w:rsidRPr="00265A23">
        <w:rPr>
          <w:rFonts w:ascii="Alef" w:eastAsia="Times New Roman" w:hAnsi="Alef" w:cs="Alef" w:hint="cs"/>
          <w:rtl/>
          <w:lang w:val="en-IL"/>
        </w:rPr>
        <w:t>פיקטוריאליות</w:t>
      </w:r>
      <w:proofErr w:type="spellEnd"/>
      <w:r w:rsidR="00262A12" w:rsidRPr="00265A23">
        <w:rPr>
          <w:rFonts w:ascii="Alef" w:eastAsia="Times New Roman" w:hAnsi="Alef" w:cs="Alef" w:hint="cs"/>
          <w:rtl/>
          <w:lang w:val="en-IL"/>
        </w:rPr>
        <w:t xml:space="preserve"> ימי-ביניימית שבה </w:t>
      </w:r>
      <w:proofErr w:type="spellStart"/>
      <w:r w:rsidR="00262A12" w:rsidRPr="00265A23">
        <w:rPr>
          <w:rFonts w:ascii="Alef" w:eastAsia="Times New Roman" w:hAnsi="Alef" w:cs="Alef" w:hint="cs"/>
          <w:rtl/>
          <w:lang w:val="en-IL"/>
        </w:rPr>
        <w:t>הכל</w:t>
      </w:r>
      <w:proofErr w:type="spellEnd"/>
      <w:r w:rsidR="00262A12" w:rsidRPr="00265A23">
        <w:rPr>
          <w:rFonts w:ascii="Alef" w:eastAsia="Times New Roman" w:hAnsi="Alef" w:cs="Alef" w:hint="cs"/>
          <w:rtl/>
          <w:lang w:val="en-IL"/>
        </w:rPr>
        <w:t xml:space="preserve"> קור</w:t>
      </w:r>
      <w:r w:rsidR="00ED70BD">
        <w:rPr>
          <w:rFonts w:ascii="Alef" w:eastAsia="Times New Roman" w:hAnsi="Alef" w:cs="Alef" w:hint="cs"/>
          <w:rtl/>
          <w:lang w:val="en-IL"/>
        </w:rPr>
        <w:t>ה</w:t>
      </w:r>
      <w:r w:rsidR="00262A12" w:rsidRPr="00265A23">
        <w:rPr>
          <w:rFonts w:ascii="Alef" w:eastAsia="Times New Roman" w:hAnsi="Alef" w:cs="Alef" w:hint="cs"/>
          <w:rtl/>
          <w:lang w:val="en-IL"/>
        </w:rPr>
        <w:t xml:space="preserve"> </w:t>
      </w:r>
      <w:r w:rsidR="00591C27" w:rsidRPr="00265A23">
        <w:rPr>
          <w:rFonts w:ascii="Alef" w:eastAsia="Times New Roman" w:hAnsi="Alef" w:cs="Alef" w:hint="cs"/>
          <w:rtl/>
          <w:lang w:val="en-IL"/>
        </w:rPr>
        <w:t xml:space="preserve">סימולטנית אחד מעל השני, </w:t>
      </w:r>
      <w:r w:rsidR="00545F9F" w:rsidRPr="00265A23">
        <w:rPr>
          <w:rFonts w:ascii="Alef" w:eastAsia="Times New Roman" w:hAnsi="Alef" w:cs="Alef" w:hint="cs"/>
          <w:rtl/>
          <w:lang w:val="en-IL"/>
        </w:rPr>
        <w:t>מצוירת בעזרת ההמצאות הפרספקטיביות האחרונות</w:t>
      </w:r>
      <w:r w:rsidR="006644A8" w:rsidRPr="00265A23">
        <w:rPr>
          <w:rFonts w:ascii="Alef" w:eastAsia="Times New Roman" w:hAnsi="Alef" w:cs="Alef" w:hint="cs"/>
          <w:rtl/>
          <w:lang w:val="en-IL"/>
        </w:rPr>
        <w:t xml:space="preserve"> של הרנסנס</w:t>
      </w:r>
      <w:r w:rsidR="00BA4071" w:rsidRPr="00265A23">
        <w:rPr>
          <w:rFonts w:ascii="Alef" w:eastAsia="Times New Roman" w:hAnsi="Alef" w:cs="Alef" w:hint="cs"/>
          <w:rtl/>
          <w:lang w:val="en-IL"/>
        </w:rPr>
        <w:t>.</w:t>
      </w:r>
      <w:r w:rsidR="006644A8" w:rsidRPr="00265A23">
        <w:rPr>
          <w:rFonts w:ascii="Alef" w:eastAsia="Times New Roman" w:hAnsi="Alef" w:cs="Alef" w:hint="cs"/>
          <w:rtl/>
          <w:lang w:val="en-IL"/>
        </w:rPr>
        <w:t xml:space="preserve"> תבונה וליבידו:</w:t>
      </w:r>
      <w:r w:rsidR="00BA4071" w:rsidRPr="00265A23">
        <w:rPr>
          <w:rFonts w:ascii="Alef" w:eastAsia="Times New Roman" w:hAnsi="Alef" w:cs="Alef" w:hint="cs"/>
          <w:rtl/>
          <w:lang w:val="en-IL"/>
        </w:rPr>
        <w:t xml:space="preserve"> יש ב"גן התענוגות הארציים" התענגות הבאה בעבירה</w:t>
      </w:r>
      <w:r w:rsidR="00F34361" w:rsidRPr="00265A23">
        <w:rPr>
          <w:rFonts w:ascii="Alef" w:eastAsia="Times New Roman" w:hAnsi="Alef" w:cs="Alef" w:hint="cs"/>
          <w:rtl/>
          <w:lang w:val="en-IL"/>
        </w:rPr>
        <w:t xml:space="preserve">, ועדיין מאמינה </w:t>
      </w:r>
      <w:r w:rsidR="00545F9F" w:rsidRPr="00265A23">
        <w:rPr>
          <w:rFonts w:ascii="Alef" w:eastAsia="Times New Roman" w:hAnsi="Alef" w:cs="Alef" w:hint="cs"/>
          <w:rtl/>
          <w:lang w:val="en-IL"/>
        </w:rPr>
        <w:t>בעמדתה המוסרנית</w:t>
      </w:r>
      <w:r w:rsidR="00A700CE" w:rsidRPr="00265A23">
        <w:rPr>
          <w:rFonts w:ascii="Alef" w:eastAsia="Times New Roman" w:hAnsi="Alef" w:cs="Alef" w:hint="cs"/>
          <w:rtl/>
          <w:lang w:val="en-IL"/>
        </w:rPr>
        <w:t xml:space="preserve">. </w:t>
      </w:r>
      <w:r w:rsidR="00940AAE" w:rsidRPr="00265A23">
        <w:rPr>
          <w:rFonts w:ascii="Alef" w:eastAsia="Times New Roman" w:hAnsi="Alef" w:cs="Alef" w:hint="cs"/>
          <w:rtl/>
          <w:lang w:val="en-IL"/>
        </w:rPr>
        <w:t xml:space="preserve">כלומר, ולפחות במבט לאחור, יש בה ספק. והספק </w:t>
      </w:r>
      <w:r w:rsidR="00DE770E" w:rsidRPr="00265A23">
        <w:rPr>
          <w:rFonts w:ascii="Alef" w:eastAsia="Times New Roman" w:hAnsi="Alef" w:cs="Alef" w:hint="cs"/>
          <w:rtl/>
          <w:lang w:val="en-IL"/>
        </w:rPr>
        <w:t>נוגע לשאלה מהו לשד האנושי, לב ה'היות בן אנוש' כשהקיום מוטל ל</w:t>
      </w:r>
      <w:r w:rsidR="005401DE" w:rsidRPr="00265A23">
        <w:rPr>
          <w:rFonts w:ascii="Alef" w:eastAsia="Times New Roman" w:hAnsi="Alef" w:cs="Alef" w:hint="cs"/>
          <w:rtl/>
          <w:lang w:val="en-IL"/>
        </w:rPr>
        <w:t xml:space="preserve">תנאים הקיצוניים של </w:t>
      </w:r>
      <w:r w:rsidR="007C7960" w:rsidRPr="00265A23">
        <w:rPr>
          <w:rFonts w:ascii="Alef" w:eastAsia="Times New Roman" w:hAnsi="Alef" w:cs="Alef" w:hint="cs"/>
          <w:b/>
          <w:bCs/>
          <w:rtl/>
          <w:lang w:val="en-IL"/>
        </w:rPr>
        <w:t>האסון,</w:t>
      </w:r>
      <w:r w:rsidR="007C7960" w:rsidRPr="00265A23">
        <w:rPr>
          <w:rFonts w:ascii="Alef" w:eastAsia="Times New Roman" w:hAnsi="Alef" w:cs="Alef" w:hint="cs"/>
          <w:rtl/>
          <w:lang w:val="en-IL"/>
        </w:rPr>
        <w:t xml:space="preserve"> </w:t>
      </w:r>
      <w:r w:rsidR="005401DE" w:rsidRPr="00265A23">
        <w:rPr>
          <w:rFonts w:ascii="Alef" w:eastAsia="Times New Roman" w:hAnsi="Alef" w:cs="Alef" w:hint="cs"/>
          <w:rtl/>
          <w:lang w:val="en-IL"/>
        </w:rPr>
        <w:t xml:space="preserve">גן העדן שהוא גם גיהינום. </w:t>
      </w:r>
      <w:r w:rsidR="00940AAE" w:rsidRPr="00265A23">
        <w:rPr>
          <w:rFonts w:ascii="Alef" w:eastAsia="Times New Roman" w:hAnsi="Alef" w:cs="Alef" w:hint="cs"/>
          <w:rtl/>
          <w:lang w:val="en-IL"/>
        </w:rPr>
        <w:t xml:space="preserve"> </w:t>
      </w:r>
      <w:r w:rsidR="00E94810" w:rsidRPr="00265A23">
        <w:rPr>
          <w:rFonts w:ascii="Alef" w:eastAsia="Times New Roman" w:hAnsi="Alef" w:cs="Alef"/>
          <w:rtl/>
          <w:lang w:val="en-IL"/>
        </w:rPr>
        <w:br/>
      </w:r>
      <w:r w:rsidRPr="00265A23">
        <w:rPr>
          <w:rFonts w:ascii="Alef" w:eastAsia="Times New Roman" w:hAnsi="Alef" w:cs="Alef" w:hint="cs"/>
          <w:rtl/>
          <w:lang w:val="en-IL"/>
        </w:rPr>
        <w:t xml:space="preserve">מבט כולל על </w:t>
      </w:r>
      <w:r w:rsidR="002D0B9A" w:rsidRPr="00265A23">
        <w:rPr>
          <w:rFonts w:ascii="Alef" w:eastAsia="Times New Roman" w:hAnsi="Alef" w:cs="Alef" w:hint="cs"/>
          <w:rtl/>
          <w:lang w:val="en-IL"/>
        </w:rPr>
        <w:t>התערוכה</w:t>
      </w:r>
      <w:r w:rsidRPr="00265A23">
        <w:rPr>
          <w:rFonts w:ascii="Alef" w:eastAsia="Times New Roman" w:hAnsi="Alef" w:cs="Alef" w:hint="cs"/>
          <w:rtl/>
          <w:lang w:val="en-IL"/>
        </w:rPr>
        <w:t xml:space="preserve"> </w:t>
      </w:r>
      <w:r w:rsidR="00353CEF" w:rsidRPr="00265A23">
        <w:rPr>
          <w:rFonts w:ascii="Alef" w:eastAsia="Times New Roman" w:hAnsi="Alef" w:cs="Alef" w:hint="cs"/>
          <w:rtl/>
          <w:lang w:val="en-IL"/>
        </w:rPr>
        <w:t>הוא, אני מאמין, מבט בפנורמה של אסון</w:t>
      </w:r>
      <w:r w:rsidR="00A90108" w:rsidRPr="00265A23">
        <w:rPr>
          <w:rFonts w:ascii="Alef" w:eastAsia="Times New Roman" w:hAnsi="Alef" w:cs="Alef" w:hint="cs"/>
          <w:rtl/>
          <w:lang w:val="en-IL"/>
        </w:rPr>
        <w:t xml:space="preserve"> המוגש כחגיגה. </w:t>
      </w:r>
      <w:r w:rsidR="00DC2C6A" w:rsidRPr="00265A23">
        <w:rPr>
          <w:rFonts w:ascii="Alef" w:eastAsia="Times New Roman" w:hAnsi="Alef" w:cs="Alef" w:hint="cs"/>
          <w:rtl/>
          <w:lang w:val="en-IL"/>
        </w:rPr>
        <w:t>היא מצחיקה כשם שהיא מבעיתה. והיא מובילה</w:t>
      </w:r>
      <w:r w:rsidR="00320840" w:rsidRPr="00265A23">
        <w:rPr>
          <w:rFonts w:ascii="Alef" w:eastAsia="Times New Roman" w:hAnsi="Alef" w:cs="Alef" w:hint="cs"/>
          <w:rtl/>
          <w:lang w:val="en-IL"/>
        </w:rPr>
        <w:t>, אולי,</w:t>
      </w:r>
      <w:r w:rsidR="009B4A5E" w:rsidRPr="00265A23">
        <w:rPr>
          <w:rFonts w:ascii="Alef" w:eastAsia="Times New Roman" w:hAnsi="Alef" w:cs="Alef" w:hint="cs"/>
          <w:rtl/>
          <w:lang w:val="en-IL"/>
        </w:rPr>
        <w:t xml:space="preserve"> לשאלה נוספת,</w:t>
      </w:r>
      <w:r w:rsidR="00DC2C6A" w:rsidRPr="00265A23">
        <w:rPr>
          <w:rFonts w:ascii="Alef" w:eastAsia="Times New Roman" w:hAnsi="Alef" w:cs="Alef" w:hint="cs"/>
          <w:rtl/>
          <w:lang w:val="en-IL"/>
        </w:rPr>
        <w:t xml:space="preserve"> הנוגעת ב'יום שאחרי'</w:t>
      </w:r>
      <w:r w:rsidR="00A0378F" w:rsidRPr="00265A23">
        <w:rPr>
          <w:rFonts w:ascii="Alef" w:eastAsia="Times New Roman" w:hAnsi="Alef" w:cs="Alef" w:hint="cs"/>
          <w:rtl/>
          <w:lang w:val="en-IL"/>
        </w:rPr>
        <w:t>:</w:t>
      </w:r>
      <w:r w:rsidR="00DC2C6A" w:rsidRPr="00265A23">
        <w:rPr>
          <w:rFonts w:ascii="Alef" w:eastAsia="Times New Roman" w:hAnsi="Alef" w:cs="Alef" w:hint="cs"/>
          <w:rtl/>
          <w:lang w:val="en-IL"/>
        </w:rPr>
        <w:t xml:space="preserve"> </w:t>
      </w:r>
      <w:r w:rsidR="009B4A5E" w:rsidRPr="00265A23">
        <w:rPr>
          <w:rFonts w:ascii="Alef" w:eastAsia="Times New Roman" w:hAnsi="Alef" w:cs="Alef" w:hint="cs"/>
          <w:rtl/>
          <w:lang w:val="en-IL"/>
        </w:rPr>
        <w:t>האם אפשר לחלץ מתמונת האסון את אותם מרכיבים של אנושיות, שיבשרו, כשיגיע זמנן, על עידן אנושי חדש</w:t>
      </w:r>
      <w:r w:rsidR="00320840" w:rsidRPr="00265A23">
        <w:rPr>
          <w:rFonts w:ascii="Alef" w:eastAsia="Times New Roman" w:hAnsi="Alef" w:cs="Alef" w:hint="cs"/>
          <w:rtl/>
          <w:lang w:val="en-IL"/>
        </w:rPr>
        <w:t xml:space="preserve">? </w:t>
      </w:r>
      <w:r w:rsidR="009B4A5E" w:rsidRPr="00265A23">
        <w:rPr>
          <w:rFonts w:ascii="Alef" w:eastAsia="Times New Roman" w:hAnsi="Alef" w:cs="Alef" w:hint="cs"/>
          <w:rtl/>
          <w:lang w:val="en-IL"/>
        </w:rPr>
        <w:t xml:space="preserve"> </w:t>
      </w:r>
      <w:r w:rsidR="009B4A5E" w:rsidRPr="00265A23">
        <w:rPr>
          <w:rFonts w:ascii="Alef" w:eastAsia="Times New Roman" w:hAnsi="Alef" w:cs="Alef"/>
          <w:rtl/>
          <w:lang w:val="en-IL"/>
        </w:rPr>
        <w:br/>
      </w:r>
    </w:p>
    <w:p w14:paraId="7C89CCE4" w14:textId="77777777" w:rsidR="009B4A5E" w:rsidRPr="00265A23" w:rsidRDefault="009B4A5E" w:rsidP="009B4A5E"/>
    <w:p w14:paraId="45BA90C7" w14:textId="7A7FF9B5" w:rsidR="00A77FED" w:rsidRPr="00773C2A" w:rsidRDefault="00D305AA">
      <w:pPr>
        <w:rPr>
          <w:rFonts w:ascii="Alef" w:hAnsi="Alef" w:cs="Alef"/>
        </w:rPr>
      </w:pPr>
      <w:r>
        <w:rPr>
          <w:rtl/>
        </w:rPr>
        <w:tab/>
      </w:r>
      <w:r>
        <w:rPr>
          <w:rtl/>
        </w:rPr>
        <w:tab/>
      </w:r>
      <w:r>
        <w:rPr>
          <w:rtl/>
        </w:rPr>
        <w:tab/>
      </w:r>
      <w:r>
        <w:rPr>
          <w:rtl/>
        </w:rPr>
        <w:tab/>
      </w:r>
      <w:r>
        <w:rPr>
          <w:rtl/>
        </w:rPr>
        <w:tab/>
      </w:r>
      <w:r>
        <w:rPr>
          <w:rtl/>
        </w:rPr>
        <w:tab/>
      </w:r>
      <w:r w:rsidRPr="00773C2A">
        <w:rPr>
          <w:rFonts w:ascii="Alef" w:hAnsi="Alef" w:cs="Alef" w:hint="cs"/>
          <w:rtl/>
        </w:rPr>
        <w:t xml:space="preserve">אבשלום סולימן, </w:t>
      </w:r>
      <w:r w:rsidR="007B6BF2" w:rsidRPr="00773C2A">
        <w:rPr>
          <w:rFonts w:ascii="Alef" w:hAnsi="Alef" w:cs="Alef" w:hint="cs"/>
          <w:rtl/>
        </w:rPr>
        <w:t xml:space="preserve">שבט </w:t>
      </w:r>
      <w:proofErr w:type="spellStart"/>
      <w:r w:rsidR="007B6BF2" w:rsidRPr="00773C2A">
        <w:rPr>
          <w:rFonts w:ascii="Alef" w:hAnsi="Alef" w:cs="Alef" w:hint="cs"/>
          <w:rtl/>
        </w:rPr>
        <w:t>התשפ"ה</w:t>
      </w:r>
      <w:proofErr w:type="spellEnd"/>
      <w:r w:rsidR="007B6BF2" w:rsidRPr="00773C2A">
        <w:rPr>
          <w:rFonts w:ascii="Alef" w:hAnsi="Alef" w:cs="Alef" w:hint="cs"/>
          <w:rtl/>
        </w:rPr>
        <w:t>, פברואר 2025</w:t>
      </w:r>
    </w:p>
    <w:sectPr w:rsidR="00A77FED" w:rsidRPr="00773C2A">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46870" w14:textId="77777777" w:rsidR="00461A91" w:rsidRDefault="00461A91" w:rsidP="009B4A5E">
      <w:pPr>
        <w:spacing w:after="0" w:line="240" w:lineRule="auto"/>
      </w:pPr>
      <w:r>
        <w:separator/>
      </w:r>
    </w:p>
  </w:endnote>
  <w:endnote w:type="continuationSeparator" w:id="0">
    <w:p w14:paraId="3E2A94FB" w14:textId="77777777" w:rsidR="00461A91" w:rsidRDefault="00461A91" w:rsidP="009B4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ef">
    <w:charset w:val="B1"/>
    <w:family w:val="auto"/>
    <w:pitch w:val="variable"/>
    <w:sig w:usb0="00000807" w:usb1="40000000" w:usb2="00000000" w:usb3="00000000" w:csb0="000000B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94622" w14:textId="77777777" w:rsidR="00461A91" w:rsidRDefault="00461A91" w:rsidP="009B4A5E">
      <w:pPr>
        <w:spacing w:after="0" w:line="240" w:lineRule="auto"/>
      </w:pPr>
      <w:r>
        <w:separator/>
      </w:r>
    </w:p>
  </w:footnote>
  <w:footnote w:type="continuationSeparator" w:id="0">
    <w:p w14:paraId="2E112490" w14:textId="77777777" w:rsidR="00461A91" w:rsidRDefault="00461A91" w:rsidP="009B4A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D8519" w14:textId="678A7A63" w:rsidR="009B4A5E" w:rsidRDefault="009B4A5E">
    <w:pPr>
      <w:pStyle w:val="Header"/>
    </w:pPr>
    <w:r>
      <w:rPr>
        <w:noProof/>
      </w:rPr>
      <w:drawing>
        <wp:anchor distT="0" distB="0" distL="114300" distR="114300" simplePos="0" relativeHeight="251659264" behindDoc="0" locked="0" layoutInCell="1" hidden="0" allowOverlap="1" wp14:anchorId="46861583" wp14:editId="039EDF05">
          <wp:simplePos x="0" y="0"/>
          <wp:positionH relativeFrom="margin">
            <wp:posOffset>2571750</wp:posOffset>
          </wp:positionH>
          <wp:positionV relativeFrom="paragraph">
            <wp:posOffset>-104775</wp:posOffset>
          </wp:positionV>
          <wp:extent cx="1001395" cy="277495"/>
          <wp:effectExtent l="0" t="0" r="8255" b="8255"/>
          <wp:wrapTopAndBottom/>
          <wp:docPr id="15" name="image2.jpg" descr="Text&#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jpg" descr="Text&#10;&#10;Description automatically generated with low confidence"/>
                  <pic:cNvPicPr preferRelativeResize="0"/>
                </pic:nvPicPr>
                <pic:blipFill>
                  <a:blip r:embed="rId1"/>
                  <a:srcRect/>
                  <a:stretch>
                    <a:fillRect/>
                  </a:stretch>
                </pic:blipFill>
                <pic:spPr>
                  <a:xfrm>
                    <a:off x="0" y="0"/>
                    <a:ext cx="1001395" cy="277495"/>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076D4D"/>
    <w:multiLevelType w:val="hybridMultilevel"/>
    <w:tmpl w:val="F9C23084"/>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346908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A5E"/>
    <w:rsid w:val="0001431F"/>
    <w:rsid w:val="00030E87"/>
    <w:rsid w:val="000617B0"/>
    <w:rsid w:val="00061991"/>
    <w:rsid w:val="00075D6E"/>
    <w:rsid w:val="000B08C4"/>
    <w:rsid w:val="000C3272"/>
    <w:rsid w:val="000D4576"/>
    <w:rsid w:val="000F7E60"/>
    <w:rsid w:val="00100F22"/>
    <w:rsid w:val="00103C28"/>
    <w:rsid w:val="00144A28"/>
    <w:rsid w:val="00157A84"/>
    <w:rsid w:val="0016378A"/>
    <w:rsid w:val="00167175"/>
    <w:rsid w:val="0017668D"/>
    <w:rsid w:val="00181EFC"/>
    <w:rsid w:val="001824D8"/>
    <w:rsid w:val="001A574A"/>
    <w:rsid w:val="001A780F"/>
    <w:rsid w:val="001B4E0E"/>
    <w:rsid w:val="001C2598"/>
    <w:rsid w:val="001D500C"/>
    <w:rsid w:val="00210E95"/>
    <w:rsid w:val="002250E2"/>
    <w:rsid w:val="00236D83"/>
    <w:rsid w:val="00262A12"/>
    <w:rsid w:val="00265A23"/>
    <w:rsid w:val="002670D6"/>
    <w:rsid w:val="00275BD7"/>
    <w:rsid w:val="0028756B"/>
    <w:rsid w:val="002A57B2"/>
    <w:rsid w:val="002A6976"/>
    <w:rsid w:val="002B0EA9"/>
    <w:rsid w:val="002D0A44"/>
    <w:rsid w:val="002D0B9A"/>
    <w:rsid w:val="002D12B7"/>
    <w:rsid w:val="002E0F78"/>
    <w:rsid w:val="002E141A"/>
    <w:rsid w:val="00320840"/>
    <w:rsid w:val="00320C64"/>
    <w:rsid w:val="00321320"/>
    <w:rsid w:val="00327765"/>
    <w:rsid w:val="00353CEF"/>
    <w:rsid w:val="00373361"/>
    <w:rsid w:val="00384D58"/>
    <w:rsid w:val="003931FB"/>
    <w:rsid w:val="003C0328"/>
    <w:rsid w:val="003C4CCB"/>
    <w:rsid w:val="00423792"/>
    <w:rsid w:val="00452EAE"/>
    <w:rsid w:val="00461A91"/>
    <w:rsid w:val="004770C0"/>
    <w:rsid w:val="00486511"/>
    <w:rsid w:val="00487143"/>
    <w:rsid w:val="004872F3"/>
    <w:rsid w:val="00493C3D"/>
    <w:rsid w:val="004B17B8"/>
    <w:rsid w:val="004C56A2"/>
    <w:rsid w:val="004D211A"/>
    <w:rsid w:val="00514EC6"/>
    <w:rsid w:val="005401DE"/>
    <w:rsid w:val="00545864"/>
    <w:rsid w:val="00545F9F"/>
    <w:rsid w:val="0058046A"/>
    <w:rsid w:val="00591C27"/>
    <w:rsid w:val="005A03D0"/>
    <w:rsid w:val="005B783B"/>
    <w:rsid w:val="005C0A24"/>
    <w:rsid w:val="005C73FC"/>
    <w:rsid w:val="005E10C4"/>
    <w:rsid w:val="005E2B38"/>
    <w:rsid w:val="005F3CBA"/>
    <w:rsid w:val="006003AC"/>
    <w:rsid w:val="00622A88"/>
    <w:rsid w:val="00626E39"/>
    <w:rsid w:val="006449CD"/>
    <w:rsid w:val="0064686D"/>
    <w:rsid w:val="006644A8"/>
    <w:rsid w:val="0067467D"/>
    <w:rsid w:val="00675B02"/>
    <w:rsid w:val="00677041"/>
    <w:rsid w:val="006A19A8"/>
    <w:rsid w:val="006B1CD4"/>
    <w:rsid w:val="006D0721"/>
    <w:rsid w:val="006D783E"/>
    <w:rsid w:val="006E7737"/>
    <w:rsid w:val="0070454A"/>
    <w:rsid w:val="00712FEF"/>
    <w:rsid w:val="007225D3"/>
    <w:rsid w:val="007469FE"/>
    <w:rsid w:val="007511C8"/>
    <w:rsid w:val="00772D2C"/>
    <w:rsid w:val="00773C2A"/>
    <w:rsid w:val="00784DD2"/>
    <w:rsid w:val="007B6BF2"/>
    <w:rsid w:val="007C7960"/>
    <w:rsid w:val="007D578C"/>
    <w:rsid w:val="007E2D36"/>
    <w:rsid w:val="007E58FD"/>
    <w:rsid w:val="007F3E75"/>
    <w:rsid w:val="0080673D"/>
    <w:rsid w:val="0082588C"/>
    <w:rsid w:val="0083129D"/>
    <w:rsid w:val="008319F9"/>
    <w:rsid w:val="00840AB5"/>
    <w:rsid w:val="00845C40"/>
    <w:rsid w:val="0085551B"/>
    <w:rsid w:val="008624D9"/>
    <w:rsid w:val="00863171"/>
    <w:rsid w:val="008B7D9A"/>
    <w:rsid w:val="008E3A94"/>
    <w:rsid w:val="00901FA0"/>
    <w:rsid w:val="009122EA"/>
    <w:rsid w:val="00940AAE"/>
    <w:rsid w:val="00956D56"/>
    <w:rsid w:val="00962E8F"/>
    <w:rsid w:val="009673A3"/>
    <w:rsid w:val="009716EA"/>
    <w:rsid w:val="00994EAB"/>
    <w:rsid w:val="009A1145"/>
    <w:rsid w:val="009A57C7"/>
    <w:rsid w:val="009B4A5E"/>
    <w:rsid w:val="009C058B"/>
    <w:rsid w:val="00A0378F"/>
    <w:rsid w:val="00A201D5"/>
    <w:rsid w:val="00A374C2"/>
    <w:rsid w:val="00A6361F"/>
    <w:rsid w:val="00A700CE"/>
    <w:rsid w:val="00A72DED"/>
    <w:rsid w:val="00A77FED"/>
    <w:rsid w:val="00A85816"/>
    <w:rsid w:val="00A90108"/>
    <w:rsid w:val="00AA3A85"/>
    <w:rsid w:val="00AC4257"/>
    <w:rsid w:val="00AD1867"/>
    <w:rsid w:val="00AE5EF9"/>
    <w:rsid w:val="00AF044D"/>
    <w:rsid w:val="00B25C69"/>
    <w:rsid w:val="00B44E48"/>
    <w:rsid w:val="00B47944"/>
    <w:rsid w:val="00B6148E"/>
    <w:rsid w:val="00B62CD5"/>
    <w:rsid w:val="00B7067F"/>
    <w:rsid w:val="00B740D7"/>
    <w:rsid w:val="00B82187"/>
    <w:rsid w:val="00B87E88"/>
    <w:rsid w:val="00BA4071"/>
    <w:rsid w:val="00BD3C84"/>
    <w:rsid w:val="00BD7DDF"/>
    <w:rsid w:val="00BE78F6"/>
    <w:rsid w:val="00C00FD6"/>
    <w:rsid w:val="00C21625"/>
    <w:rsid w:val="00C2261B"/>
    <w:rsid w:val="00C27F63"/>
    <w:rsid w:val="00C30FAD"/>
    <w:rsid w:val="00C629EF"/>
    <w:rsid w:val="00C67FDE"/>
    <w:rsid w:val="00C70FB0"/>
    <w:rsid w:val="00C71FC2"/>
    <w:rsid w:val="00C81244"/>
    <w:rsid w:val="00C95CDE"/>
    <w:rsid w:val="00CA0022"/>
    <w:rsid w:val="00CC2FB0"/>
    <w:rsid w:val="00D10913"/>
    <w:rsid w:val="00D305AA"/>
    <w:rsid w:val="00D47060"/>
    <w:rsid w:val="00D634D5"/>
    <w:rsid w:val="00D65998"/>
    <w:rsid w:val="00D72677"/>
    <w:rsid w:val="00D804C5"/>
    <w:rsid w:val="00DB3B1E"/>
    <w:rsid w:val="00DC2C6A"/>
    <w:rsid w:val="00DC7CCE"/>
    <w:rsid w:val="00DE770E"/>
    <w:rsid w:val="00DF13B3"/>
    <w:rsid w:val="00E030F3"/>
    <w:rsid w:val="00E10D2F"/>
    <w:rsid w:val="00E254C6"/>
    <w:rsid w:val="00E42E04"/>
    <w:rsid w:val="00E45E76"/>
    <w:rsid w:val="00E7076D"/>
    <w:rsid w:val="00E708DD"/>
    <w:rsid w:val="00E930E5"/>
    <w:rsid w:val="00E94810"/>
    <w:rsid w:val="00EA0267"/>
    <w:rsid w:val="00ED70BD"/>
    <w:rsid w:val="00F26DBC"/>
    <w:rsid w:val="00F34361"/>
    <w:rsid w:val="00F36335"/>
    <w:rsid w:val="00F426D5"/>
    <w:rsid w:val="00F53C55"/>
    <w:rsid w:val="00F609DC"/>
    <w:rsid w:val="00F755E9"/>
    <w:rsid w:val="00F9133F"/>
    <w:rsid w:val="00FB0EC8"/>
    <w:rsid w:val="00FB41DA"/>
    <w:rsid w:val="00FF3C0F"/>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87F4B"/>
  <w15:chartTrackingRefBased/>
  <w15:docId w15:val="{197661BF-67E9-4101-8D5E-20D28318E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L"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A5E"/>
    <w:pPr>
      <w:bidi/>
    </w:pPr>
    <w:rPr>
      <w:rFonts w:ascii="Calibri" w:eastAsia="Calibri" w:hAnsi="Calibri" w:cs="Calibri"/>
      <w:kern w:val="0"/>
      <w:lang w:val="en-US" w:eastAsia="en-IL"/>
      <w14:ligatures w14:val="none"/>
    </w:rPr>
  </w:style>
  <w:style w:type="paragraph" w:styleId="Heading1">
    <w:name w:val="heading 1"/>
    <w:basedOn w:val="Normal"/>
    <w:next w:val="Normal"/>
    <w:link w:val="Heading1Char"/>
    <w:uiPriority w:val="9"/>
    <w:qFormat/>
    <w:rsid w:val="009B4A5E"/>
    <w:pPr>
      <w:keepNext/>
      <w:keepLines/>
      <w:bidi w:val="0"/>
      <w:spacing w:before="360" w:after="80"/>
      <w:outlineLvl w:val="0"/>
    </w:pPr>
    <w:rPr>
      <w:rFonts w:asciiTheme="majorHAnsi" w:eastAsiaTheme="majorEastAsia" w:hAnsiTheme="majorHAnsi" w:cstheme="majorBidi"/>
      <w:color w:val="2F5496" w:themeColor="accent1" w:themeShade="BF"/>
      <w:kern w:val="2"/>
      <w:sz w:val="40"/>
      <w:szCs w:val="40"/>
      <w:lang w:val="en-IL" w:eastAsia="en-US"/>
      <w14:ligatures w14:val="standardContextual"/>
    </w:rPr>
  </w:style>
  <w:style w:type="paragraph" w:styleId="Heading2">
    <w:name w:val="heading 2"/>
    <w:basedOn w:val="Normal"/>
    <w:next w:val="Normal"/>
    <w:link w:val="Heading2Char"/>
    <w:uiPriority w:val="9"/>
    <w:semiHidden/>
    <w:unhideWhenUsed/>
    <w:qFormat/>
    <w:rsid w:val="009B4A5E"/>
    <w:pPr>
      <w:keepNext/>
      <w:keepLines/>
      <w:bidi w:val="0"/>
      <w:spacing w:before="160" w:after="80"/>
      <w:outlineLvl w:val="1"/>
    </w:pPr>
    <w:rPr>
      <w:rFonts w:asciiTheme="majorHAnsi" w:eastAsiaTheme="majorEastAsia" w:hAnsiTheme="majorHAnsi" w:cstheme="majorBidi"/>
      <w:color w:val="2F5496" w:themeColor="accent1" w:themeShade="BF"/>
      <w:kern w:val="2"/>
      <w:sz w:val="32"/>
      <w:szCs w:val="32"/>
      <w:lang w:val="en-IL" w:eastAsia="en-US"/>
      <w14:ligatures w14:val="standardContextual"/>
    </w:rPr>
  </w:style>
  <w:style w:type="paragraph" w:styleId="Heading3">
    <w:name w:val="heading 3"/>
    <w:basedOn w:val="Normal"/>
    <w:next w:val="Normal"/>
    <w:link w:val="Heading3Char"/>
    <w:uiPriority w:val="9"/>
    <w:semiHidden/>
    <w:unhideWhenUsed/>
    <w:qFormat/>
    <w:rsid w:val="009B4A5E"/>
    <w:pPr>
      <w:keepNext/>
      <w:keepLines/>
      <w:bidi w:val="0"/>
      <w:spacing w:before="160" w:after="80"/>
      <w:outlineLvl w:val="2"/>
    </w:pPr>
    <w:rPr>
      <w:rFonts w:asciiTheme="minorHAnsi" w:eastAsiaTheme="majorEastAsia" w:hAnsiTheme="minorHAnsi" w:cstheme="majorBidi"/>
      <w:color w:val="2F5496" w:themeColor="accent1" w:themeShade="BF"/>
      <w:kern w:val="2"/>
      <w:sz w:val="28"/>
      <w:szCs w:val="28"/>
      <w:lang w:val="en-IL" w:eastAsia="en-US"/>
      <w14:ligatures w14:val="standardContextual"/>
    </w:rPr>
  </w:style>
  <w:style w:type="paragraph" w:styleId="Heading4">
    <w:name w:val="heading 4"/>
    <w:basedOn w:val="Normal"/>
    <w:next w:val="Normal"/>
    <w:link w:val="Heading4Char"/>
    <w:uiPriority w:val="9"/>
    <w:semiHidden/>
    <w:unhideWhenUsed/>
    <w:qFormat/>
    <w:rsid w:val="009B4A5E"/>
    <w:pPr>
      <w:keepNext/>
      <w:keepLines/>
      <w:bidi w:val="0"/>
      <w:spacing w:before="80" w:after="40"/>
      <w:outlineLvl w:val="3"/>
    </w:pPr>
    <w:rPr>
      <w:rFonts w:asciiTheme="minorHAnsi" w:eastAsiaTheme="majorEastAsia" w:hAnsiTheme="minorHAnsi" w:cstheme="majorBidi"/>
      <w:i/>
      <w:iCs/>
      <w:color w:val="2F5496" w:themeColor="accent1" w:themeShade="BF"/>
      <w:kern w:val="2"/>
      <w:lang w:val="en-IL" w:eastAsia="en-US"/>
      <w14:ligatures w14:val="standardContextual"/>
    </w:rPr>
  </w:style>
  <w:style w:type="paragraph" w:styleId="Heading5">
    <w:name w:val="heading 5"/>
    <w:basedOn w:val="Normal"/>
    <w:next w:val="Normal"/>
    <w:link w:val="Heading5Char"/>
    <w:uiPriority w:val="9"/>
    <w:semiHidden/>
    <w:unhideWhenUsed/>
    <w:qFormat/>
    <w:rsid w:val="009B4A5E"/>
    <w:pPr>
      <w:keepNext/>
      <w:keepLines/>
      <w:bidi w:val="0"/>
      <w:spacing w:before="80" w:after="40"/>
      <w:outlineLvl w:val="4"/>
    </w:pPr>
    <w:rPr>
      <w:rFonts w:asciiTheme="minorHAnsi" w:eastAsiaTheme="majorEastAsia" w:hAnsiTheme="minorHAnsi" w:cstheme="majorBidi"/>
      <w:color w:val="2F5496" w:themeColor="accent1" w:themeShade="BF"/>
      <w:kern w:val="2"/>
      <w:lang w:val="en-IL" w:eastAsia="en-US"/>
      <w14:ligatures w14:val="standardContextual"/>
    </w:rPr>
  </w:style>
  <w:style w:type="paragraph" w:styleId="Heading6">
    <w:name w:val="heading 6"/>
    <w:basedOn w:val="Normal"/>
    <w:next w:val="Normal"/>
    <w:link w:val="Heading6Char"/>
    <w:uiPriority w:val="9"/>
    <w:semiHidden/>
    <w:unhideWhenUsed/>
    <w:qFormat/>
    <w:rsid w:val="009B4A5E"/>
    <w:pPr>
      <w:keepNext/>
      <w:keepLines/>
      <w:bidi w:val="0"/>
      <w:spacing w:before="40" w:after="0"/>
      <w:outlineLvl w:val="5"/>
    </w:pPr>
    <w:rPr>
      <w:rFonts w:asciiTheme="minorHAnsi" w:eastAsiaTheme="majorEastAsia" w:hAnsiTheme="minorHAnsi" w:cstheme="majorBidi"/>
      <w:i/>
      <w:iCs/>
      <w:color w:val="595959" w:themeColor="text1" w:themeTint="A6"/>
      <w:kern w:val="2"/>
      <w:lang w:val="en-IL" w:eastAsia="en-US"/>
      <w14:ligatures w14:val="standardContextual"/>
    </w:rPr>
  </w:style>
  <w:style w:type="paragraph" w:styleId="Heading7">
    <w:name w:val="heading 7"/>
    <w:basedOn w:val="Normal"/>
    <w:next w:val="Normal"/>
    <w:link w:val="Heading7Char"/>
    <w:uiPriority w:val="9"/>
    <w:semiHidden/>
    <w:unhideWhenUsed/>
    <w:qFormat/>
    <w:rsid w:val="009B4A5E"/>
    <w:pPr>
      <w:keepNext/>
      <w:keepLines/>
      <w:bidi w:val="0"/>
      <w:spacing w:before="40" w:after="0"/>
      <w:outlineLvl w:val="6"/>
    </w:pPr>
    <w:rPr>
      <w:rFonts w:asciiTheme="minorHAnsi" w:eastAsiaTheme="majorEastAsia" w:hAnsiTheme="minorHAnsi" w:cstheme="majorBidi"/>
      <w:color w:val="595959" w:themeColor="text1" w:themeTint="A6"/>
      <w:kern w:val="2"/>
      <w:lang w:val="en-IL" w:eastAsia="en-US"/>
      <w14:ligatures w14:val="standardContextual"/>
    </w:rPr>
  </w:style>
  <w:style w:type="paragraph" w:styleId="Heading8">
    <w:name w:val="heading 8"/>
    <w:basedOn w:val="Normal"/>
    <w:next w:val="Normal"/>
    <w:link w:val="Heading8Char"/>
    <w:uiPriority w:val="9"/>
    <w:semiHidden/>
    <w:unhideWhenUsed/>
    <w:qFormat/>
    <w:rsid w:val="009B4A5E"/>
    <w:pPr>
      <w:keepNext/>
      <w:keepLines/>
      <w:bidi w:val="0"/>
      <w:spacing w:after="0"/>
      <w:outlineLvl w:val="7"/>
    </w:pPr>
    <w:rPr>
      <w:rFonts w:asciiTheme="minorHAnsi" w:eastAsiaTheme="majorEastAsia" w:hAnsiTheme="minorHAnsi" w:cstheme="majorBidi"/>
      <w:i/>
      <w:iCs/>
      <w:color w:val="272727" w:themeColor="text1" w:themeTint="D8"/>
      <w:kern w:val="2"/>
      <w:lang w:val="en-IL" w:eastAsia="en-US"/>
      <w14:ligatures w14:val="standardContextual"/>
    </w:rPr>
  </w:style>
  <w:style w:type="paragraph" w:styleId="Heading9">
    <w:name w:val="heading 9"/>
    <w:basedOn w:val="Normal"/>
    <w:next w:val="Normal"/>
    <w:link w:val="Heading9Char"/>
    <w:uiPriority w:val="9"/>
    <w:semiHidden/>
    <w:unhideWhenUsed/>
    <w:qFormat/>
    <w:rsid w:val="009B4A5E"/>
    <w:pPr>
      <w:keepNext/>
      <w:keepLines/>
      <w:bidi w:val="0"/>
      <w:spacing w:after="0"/>
      <w:outlineLvl w:val="8"/>
    </w:pPr>
    <w:rPr>
      <w:rFonts w:asciiTheme="minorHAnsi" w:eastAsiaTheme="majorEastAsia" w:hAnsiTheme="minorHAnsi" w:cstheme="majorBidi"/>
      <w:color w:val="272727" w:themeColor="text1" w:themeTint="D8"/>
      <w:kern w:val="2"/>
      <w:lang w:val="en-IL"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A5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4A5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4A5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4A5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4A5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4A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4A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4A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4A5E"/>
    <w:rPr>
      <w:rFonts w:eastAsiaTheme="majorEastAsia" w:cstheme="majorBidi"/>
      <w:color w:val="272727" w:themeColor="text1" w:themeTint="D8"/>
    </w:rPr>
  </w:style>
  <w:style w:type="paragraph" w:styleId="Title">
    <w:name w:val="Title"/>
    <w:basedOn w:val="Normal"/>
    <w:next w:val="Normal"/>
    <w:link w:val="TitleChar"/>
    <w:uiPriority w:val="10"/>
    <w:qFormat/>
    <w:rsid w:val="009B4A5E"/>
    <w:pPr>
      <w:bidi w:val="0"/>
      <w:spacing w:after="80" w:line="240" w:lineRule="auto"/>
      <w:contextualSpacing/>
    </w:pPr>
    <w:rPr>
      <w:rFonts w:asciiTheme="majorHAnsi" w:eastAsiaTheme="majorEastAsia" w:hAnsiTheme="majorHAnsi" w:cstheme="majorBidi"/>
      <w:spacing w:val="-10"/>
      <w:kern w:val="28"/>
      <w:sz w:val="56"/>
      <w:szCs w:val="56"/>
      <w:lang w:val="en-IL" w:eastAsia="en-US"/>
      <w14:ligatures w14:val="standardContextual"/>
    </w:rPr>
  </w:style>
  <w:style w:type="character" w:customStyle="1" w:styleId="TitleChar">
    <w:name w:val="Title Char"/>
    <w:basedOn w:val="DefaultParagraphFont"/>
    <w:link w:val="Title"/>
    <w:uiPriority w:val="10"/>
    <w:rsid w:val="009B4A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4A5E"/>
    <w:pPr>
      <w:numPr>
        <w:ilvl w:val="1"/>
      </w:numPr>
      <w:bidi w:val="0"/>
    </w:pPr>
    <w:rPr>
      <w:rFonts w:asciiTheme="minorHAnsi" w:eastAsiaTheme="majorEastAsia" w:hAnsiTheme="minorHAnsi" w:cstheme="majorBidi"/>
      <w:color w:val="595959" w:themeColor="text1" w:themeTint="A6"/>
      <w:spacing w:val="15"/>
      <w:kern w:val="2"/>
      <w:sz w:val="28"/>
      <w:szCs w:val="28"/>
      <w:lang w:val="en-IL" w:eastAsia="en-US"/>
      <w14:ligatures w14:val="standardContextual"/>
    </w:rPr>
  </w:style>
  <w:style w:type="character" w:customStyle="1" w:styleId="SubtitleChar">
    <w:name w:val="Subtitle Char"/>
    <w:basedOn w:val="DefaultParagraphFont"/>
    <w:link w:val="Subtitle"/>
    <w:uiPriority w:val="11"/>
    <w:rsid w:val="009B4A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4A5E"/>
    <w:pPr>
      <w:bidi w:val="0"/>
      <w:spacing w:before="160"/>
      <w:jc w:val="center"/>
    </w:pPr>
    <w:rPr>
      <w:rFonts w:asciiTheme="minorHAnsi" w:eastAsiaTheme="minorHAnsi" w:hAnsiTheme="minorHAnsi" w:cstheme="minorBidi"/>
      <w:i/>
      <w:iCs/>
      <w:color w:val="404040" w:themeColor="text1" w:themeTint="BF"/>
      <w:kern w:val="2"/>
      <w:lang w:val="en-IL" w:eastAsia="en-US"/>
      <w14:ligatures w14:val="standardContextual"/>
    </w:rPr>
  </w:style>
  <w:style w:type="character" w:customStyle="1" w:styleId="QuoteChar">
    <w:name w:val="Quote Char"/>
    <w:basedOn w:val="DefaultParagraphFont"/>
    <w:link w:val="Quote"/>
    <w:uiPriority w:val="29"/>
    <w:rsid w:val="009B4A5E"/>
    <w:rPr>
      <w:i/>
      <w:iCs/>
      <w:color w:val="404040" w:themeColor="text1" w:themeTint="BF"/>
    </w:rPr>
  </w:style>
  <w:style w:type="paragraph" w:styleId="ListParagraph">
    <w:name w:val="List Paragraph"/>
    <w:basedOn w:val="Normal"/>
    <w:uiPriority w:val="34"/>
    <w:qFormat/>
    <w:rsid w:val="009B4A5E"/>
    <w:pPr>
      <w:bidi w:val="0"/>
      <w:ind w:left="720"/>
      <w:contextualSpacing/>
    </w:pPr>
    <w:rPr>
      <w:rFonts w:asciiTheme="minorHAnsi" w:eastAsiaTheme="minorHAnsi" w:hAnsiTheme="minorHAnsi" w:cstheme="minorBidi"/>
      <w:kern w:val="2"/>
      <w:lang w:val="en-IL" w:eastAsia="en-US"/>
      <w14:ligatures w14:val="standardContextual"/>
    </w:rPr>
  </w:style>
  <w:style w:type="character" w:styleId="IntenseEmphasis">
    <w:name w:val="Intense Emphasis"/>
    <w:basedOn w:val="DefaultParagraphFont"/>
    <w:uiPriority w:val="21"/>
    <w:qFormat/>
    <w:rsid w:val="009B4A5E"/>
    <w:rPr>
      <w:i/>
      <w:iCs/>
      <w:color w:val="2F5496" w:themeColor="accent1" w:themeShade="BF"/>
    </w:rPr>
  </w:style>
  <w:style w:type="paragraph" w:styleId="IntenseQuote">
    <w:name w:val="Intense Quote"/>
    <w:basedOn w:val="Normal"/>
    <w:next w:val="Normal"/>
    <w:link w:val="IntenseQuoteChar"/>
    <w:uiPriority w:val="30"/>
    <w:qFormat/>
    <w:rsid w:val="009B4A5E"/>
    <w:pPr>
      <w:pBdr>
        <w:top w:val="single" w:sz="4" w:space="10" w:color="2F5496" w:themeColor="accent1" w:themeShade="BF"/>
        <w:bottom w:val="single" w:sz="4" w:space="10" w:color="2F5496" w:themeColor="accent1" w:themeShade="BF"/>
      </w:pBdr>
      <w:bidi w:val="0"/>
      <w:spacing w:before="360" w:after="360"/>
      <w:ind w:left="864" w:right="864"/>
      <w:jc w:val="center"/>
    </w:pPr>
    <w:rPr>
      <w:rFonts w:asciiTheme="minorHAnsi" w:eastAsiaTheme="minorHAnsi" w:hAnsiTheme="minorHAnsi" w:cstheme="minorBidi"/>
      <w:i/>
      <w:iCs/>
      <w:color w:val="2F5496" w:themeColor="accent1" w:themeShade="BF"/>
      <w:kern w:val="2"/>
      <w:lang w:val="en-IL" w:eastAsia="en-US"/>
      <w14:ligatures w14:val="standardContextual"/>
    </w:rPr>
  </w:style>
  <w:style w:type="character" w:customStyle="1" w:styleId="IntenseQuoteChar">
    <w:name w:val="Intense Quote Char"/>
    <w:basedOn w:val="DefaultParagraphFont"/>
    <w:link w:val="IntenseQuote"/>
    <w:uiPriority w:val="30"/>
    <w:rsid w:val="009B4A5E"/>
    <w:rPr>
      <w:i/>
      <w:iCs/>
      <w:color w:val="2F5496" w:themeColor="accent1" w:themeShade="BF"/>
    </w:rPr>
  </w:style>
  <w:style w:type="character" w:styleId="IntenseReference">
    <w:name w:val="Intense Reference"/>
    <w:basedOn w:val="DefaultParagraphFont"/>
    <w:uiPriority w:val="32"/>
    <w:qFormat/>
    <w:rsid w:val="009B4A5E"/>
    <w:rPr>
      <w:b/>
      <w:bCs/>
      <w:smallCaps/>
      <w:color w:val="2F5496" w:themeColor="accent1" w:themeShade="BF"/>
      <w:spacing w:val="5"/>
    </w:rPr>
  </w:style>
  <w:style w:type="paragraph" w:styleId="Header">
    <w:name w:val="header"/>
    <w:basedOn w:val="Normal"/>
    <w:link w:val="HeaderChar"/>
    <w:uiPriority w:val="99"/>
    <w:unhideWhenUsed/>
    <w:rsid w:val="009B4A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4A5E"/>
    <w:rPr>
      <w:rFonts w:ascii="Calibri" w:eastAsia="Calibri" w:hAnsi="Calibri" w:cs="Calibri"/>
      <w:kern w:val="0"/>
      <w:lang w:val="en-US" w:eastAsia="en-IL"/>
      <w14:ligatures w14:val="none"/>
    </w:rPr>
  </w:style>
  <w:style w:type="paragraph" w:styleId="Footer">
    <w:name w:val="footer"/>
    <w:basedOn w:val="Normal"/>
    <w:link w:val="FooterChar"/>
    <w:uiPriority w:val="99"/>
    <w:unhideWhenUsed/>
    <w:rsid w:val="009B4A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4A5E"/>
    <w:rPr>
      <w:rFonts w:ascii="Calibri" w:eastAsia="Calibri" w:hAnsi="Calibri" w:cs="Calibri"/>
      <w:kern w:val="0"/>
      <w:lang w:val="en-US" w:eastAsia="e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3</Pages>
  <Words>1211</Words>
  <Characters>6909</Characters>
  <Application>Microsoft Office Word</Application>
  <DocSecurity>0</DocSecurity>
  <Lines>57</Lines>
  <Paragraphs>16</Paragraphs>
  <ScaleCrop>false</ScaleCrop>
  <Company/>
  <LinksUpToDate>false</LinksUpToDate>
  <CharactersWithSpaces>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avshalom suliman</dc:creator>
  <cp:keywords/>
  <dc:description/>
  <cp:lastModifiedBy>avshalom suliman</cp:lastModifiedBy>
  <cp:revision>187</cp:revision>
  <dcterms:created xsi:type="dcterms:W3CDTF">2025-02-06T10:30:00Z</dcterms:created>
  <dcterms:modified xsi:type="dcterms:W3CDTF">2025-02-24T15:52:00Z</dcterms:modified>
</cp:coreProperties>
</file>